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29" w:rsidRDefault="00DC7F29" w:rsidP="00DC7F29">
      <w:pPr>
        <w:pStyle w:val="ac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Управление образования Администрации городского округа Спасск-Дальний</w:t>
      </w:r>
    </w:p>
    <w:p w:rsidR="009C0D6D" w:rsidRDefault="009C0D6D" w:rsidP="00AB1FBF">
      <w:pPr>
        <w:pStyle w:val="ac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97E5F" w:rsidRDefault="00D97E5F" w:rsidP="00AB1FBF">
      <w:pPr>
        <w:pStyle w:val="ac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Муниципальное бюджетное учреждение дополнительного образования «Созвездие» городского округа Спасск – Дальний</w:t>
      </w:r>
    </w:p>
    <w:p w:rsidR="009C0D6D" w:rsidRDefault="009C0D6D" w:rsidP="00AB1FBF">
      <w:pPr>
        <w:pStyle w:val="ac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9C0D6D" w:rsidRDefault="009C0D6D" w:rsidP="00AB1FBF">
      <w:pPr>
        <w:pStyle w:val="ac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363"/>
        <w:gridCol w:w="1317"/>
        <w:gridCol w:w="4080"/>
      </w:tblGrid>
      <w:tr w:rsidR="009C0D6D" w:rsidTr="002E69D0">
        <w:tc>
          <w:tcPr>
            <w:tcW w:w="3363" w:type="dxa"/>
          </w:tcPr>
          <w:p w:rsidR="009C0D6D" w:rsidRDefault="009C0D6D" w:rsidP="002E69D0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на заседании</w:t>
            </w:r>
          </w:p>
          <w:p w:rsidR="009C0D6D" w:rsidRDefault="009C0D6D" w:rsidP="002E6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9C0D6D" w:rsidRDefault="009C0D6D" w:rsidP="002E6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«Созвездие»</w:t>
            </w:r>
          </w:p>
          <w:p w:rsidR="009C0D6D" w:rsidRDefault="009C0D6D" w:rsidP="002E69D0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от 30.08.2019 г. № 1 </w:t>
            </w:r>
          </w:p>
        </w:tc>
        <w:tc>
          <w:tcPr>
            <w:tcW w:w="1317" w:type="dxa"/>
          </w:tcPr>
          <w:p w:rsidR="009C0D6D" w:rsidRDefault="009C0D6D" w:rsidP="002E69D0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</w:tcPr>
          <w:p w:rsidR="009C0D6D" w:rsidRDefault="009C0D6D" w:rsidP="002E69D0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br/>
              <w:t>приказом МБУДО «Созвездие»</w:t>
            </w:r>
          </w:p>
          <w:p w:rsidR="009C0D6D" w:rsidRDefault="009C0D6D" w:rsidP="002E69D0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30.08.2019 г. № 60</w:t>
            </w:r>
          </w:p>
        </w:tc>
      </w:tr>
    </w:tbl>
    <w:p w:rsidR="009C0D6D" w:rsidRDefault="009C0D6D" w:rsidP="00AB1FBF">
      <w:pPr>
        <w:pStyle w:val="ac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97E5F" w:rsidRDefault="00D97E5F" w:rsidP="00AB1FBF">
      <w:pPr>
        <w:pStyle w:val="ac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97E5F" w:rsidRDefault="00D97E5F" w:rsidP="00AB1FBF">
      <w:pPr>
        <w:pStyle w:val="ac"/>
        <w:spacing w:before="0" w:beforeAutospacing="0" w:after="0" w:afterAutospacing="0"/>
        <w:jc w:val="center"/>
        <w:rPr>
          <w:rStyle w:val="a3"/>
          <w:b w:val="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960"/>
        <w:gridCol w:w="1137"/>
        <w:gridCol w:w="4140"/>
      </w:tblGrid>
      <w:tr w:rsidR="00D97E5F" w:rsidTr="00B0194D">
        <w:tc>
          <w:tcPr>
            <w:tcW w:w="3960" w:type="dxa"/>
          </w:tcPr>
          <w:p w:rsidR="00D97E5F" w:rsidRPr="00DC08E1" w:rsidRDefault="00D97E5F" w:rsidP="00B019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97E5F" w:rsidRPr="00DC08E1" w:rsidRDefault="00D97E5F" w:rsidP="00B019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97E5F" w:rsidRPr="00DC08E1" w:rsidRDefault="00D97E5F" w:rsidP="00B0194D">
            <w:pPr>
              <w:jc w:val="both"/>
              <w:rPr>
                <w:sz w:val="28"/>
                <w:szCs w:val="28"/>
              </w:rPr>
            </w:pPr>
          </w:p>
        </w:tc>
      </w:tr>
    </w:tbl>
    <w:p w:rsidR="00D97E5F" w:rsidRPr="00866120" w:rsidRDefault="00D97E5F" w:rsidP="00AB1FBF">
      <w:pPr>
        <w:pStyle w:val="ac"/>
        <w:jc w:val="center"/>
        <w:rPr>
          <w:rStyle w:val="a3"/>
          <w:b w:val="0"/>
          <w:sz w:val="40"/>
          <w:szCs w:val="40"/>
        </w:rPr>
      </w:pPr>
      <w:r>
        <w:rPr>
          <w:rStyle w:val="a3"/>
          <w:b w:val="0"/>
          <w:sz w:val="40"/>
          <w:szCs w:val="40"/>
        </w:rPr>
        <w:t>Д</w:t>
      </w:r>
      <w:r w:rsidRPr="00866120">
        <w:rPr>
          <w:rStyle w:val="a3"/>
          <w:b w:val="0"/>
          <w:sz w:val="40"/>
          <w:szCs w:val="40"/>
        </w:rPr>
        <w:t xml:space="preserve">ополнительная общеобразовательная </w:t>
      </w:r>
    </w:p>
    <w:p w:rsidR="00D97E5F" w:rsidRDefault="00D97E5F" w:rsidP="00AB1FBF">
      <w:pPr>
        <w:pStyle w:val="ac"/>
        <w:jc w:val="center"/>
        <w:rPr>
          <w:rStyle w:val="a3"/>
          <w:b w:val="0"/>
          <w:sz w:val="40"/>
          <w:szCs w:val="40"/>
        </w:rPr>
      </w:pPr>
      <w:r w:rsidRPr="00866120">
        <w:rPr>
          <w:rStyle w:val="a3"/>
          <w:b w:val="0"/>
          <w:sz w:val="40"/>
          <w:szCs w:val="40"/>
        </w:rPr>
        <w:t>общеразвивающая программа</w:t>
      </w:r>
    </w:p>
    <w:p w:rsidR="00D97E5F" w:rsidRPr="00AB1FBF" w:rsidRDefault="00D97E5F" w:rsidP="00AB1FBF">
      <w:pPr>
        <w:pStyle w:val="ac"/>
        <w:jc w:val="center"/>
        <w:rPr>
          <w:rStyle w:val="a3"/>
          <w:b w:val="0"/>
          <w:sz w:val="40"/>
          <w:szCs w:val="40"/>
        </w:rPr>
      </w:pPr>
      <w:r w:rsidRPr="00AB1FBF">
        <w:rPr>
          <w:rStyle w:val="a3"/>
          <w:b w:val="0"/>
          <w:sz w:val="40"/>
          <w:szCs w:val="40"/>
        </w:rPr>
        <w:t xml:space="preserve">«ЮНЫЙ КРАЕВЕД»      </w:t>
      </w:r>
    </w:p>
    <w:p w:rsidR="00D97E5F" w:rsidRDefault="00D97E5F" w:rsidP="00AB1FBF">
      <w:pPr>
        <w:pStyle w:val="ac"/>
        <w:jc w:val="center"/>
        <w:rPr>
          <w:rStyle w:val="a3"/>
          <w:sz w:val="28"/>
          <w:szCs w:val="28"/>
        </w:rPr>
      </w:pPr>
      <w:r w:rsidRPr="00D70BEE">
        <w:rPr>
          <w:rStyle w:val="a3"/>
          <w:b w:val="0"/>
          <w:sz w:val="28"/>
          <w:szCs w:val="28"/>
        </w:rPr>
        <w:t>Направленность:</w:t>
      </w:r>
      <w:r>
        <w:rPr>
          <w:rStyle w:val="a3"/>
          <w:sz w:val="28"/>
          <w:szCs w:val="28"/>
        </w:rPr>
        <w:t xml:space="preserve"> туристско-краеведческая</w:t>
      </w:r>
    </w:p>
    <w:p w:rsidR="00D97E5F" w:rsidRDefault="00D97E5F" w:rsidP="00AB1FBF">
      <w:pPr>
        <w:pStyle w:val="ac"/>
        <w:jc w:val="center"/>
        <w:rPr>
          <w:rStyle w:val="a3"/>
          <w:b w:val="0"/>
          <w:sz w:val="28"/>
          <w:szCs w:val="28"/>
        </w:rPr>
      </w:pPr>
      <w:r w:rsidRPr="006A001A">
        <w:rPr>
          <w:rStyle w:val="a3"/>
          <w:b w:val="0"/>
          <w:sz w:val="28"/>
          <w:szCs w:val="28"/>
        </w:rPr>
        <w:t>Срок реализации</w:t>
      </w:r>
      <w:r w:rsidRPr="000957C2">
        <w:rPr>
          <w:rStyle w:val="a3"/>
          <w:b w:val="0"/>
          <w:sz w:val="28"/>
          <w:szCs w:val="28"/>
        </w:rPr>
        <w:t xml:space="preserve">: </w:t>
      </w:r>
      <w:r>
        <w:rPr>
          <w:rStyle w:val="a3"/>
          <w:sz w:val="28"/>
          <w:szCs w:val="28"/>
        </w:rPr>
        <w:t>3 года</w:t>
      </w:r>
    </w:p>
    <w:p w:rsidR="00D97E5F" w:rsidRDefault="00D97E5F" w:rsidP="00AB1FBF">
      <w:pPr>
        <w:pStyle w:val="ac"/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Возраст учащихся: </w:t>
      </w:r>
      <w:r w:rsidR="009C0D6D">
        <w:rPr>
          <w:rStyle w:val="a3"/>
          <w:sz w:val="28"/>
          <w:szCs w:val="28"/>
        </w:rPr>
        <w:t>8</w:t>
      </w:r>
      <w:r>
        <w:rPr>
          <w:rStyle w:val="a3"/>
          <w:sz w:val="28"/>
          <w:szCs w:val="28"/>
        </w:rPr>
        <w:t>-18 лет</w:t>
      </w:r>
    </w:p>
    <w:p w:rsidR="00D97E5F" w:rsidRPr="0051031F" w:rsidRDefault="00D97E5F" w:rsidP="00AB1FBF">
      <w:pPr>
        <w:pStyle w:val="ac"/>
        <w:jc w:val="center"/>
        <w:rPr>
          <w:rStyle w:val="a3"/>
          <w:b w:val="0"/>
          <w:sz w:val="28"/>
          <w:szCs w:val="28"/>
        </w:rPr>
      </w:pPr>
    </w:p>
    <w:p w:rsidR="00D97E5F" w:rsidRDefault="00D97E5F" w:rsidP="00AB1FBF">
      <w:pPr>
        <w:pStyle w:val="ac"/>
        <w:tabs>
          <w:tab w:val="left" w:pos="6390"/>
        </w:tabs>
        <w:spacing w:before="0" w:beforeAutospacing="0" w:after="0" w:afterAutospacing="0"/>
        <w:ind w:left="5528"/>
        <w:rPr>
          <w:rStyle w:val="a3"/>
          <w:b w:val="0"/>
          <w:sz w:val="28"/>
          <w:szCs w:val="28"/>
        </w:rPr>
      </w:pPr>
      <w:r w:rsidRPr="00721118">
        <w:rPr>
          <w:rStyle w:val="a3"/>
          <w:b w:val="0"/>
          <w:sz w:val="28"/>
          <w:szCs w:val="28"/>
        </w:rPr>
        <w:t>Автор</w:t>
      </w:r>
      <w:r>
        <w:rPr>
          <w:rStyle w:val="a3"/>
          <w:b w:val="0"/>
          <w:sz w:val="28"/>
          <w:szCs w:val="28"/>
        </w:rPr>
        <w:t>:</w:t>
      </w:r>
      <w:r w:rsidRPr="00721118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Замковая Галина Николаевна,</w:t>
      </w:r>
    </w:p>
    <w:p w:rsidR="00D97E5F" w:rsidRDefault="00D97E5F" w:rsidP="00AB1FBF">
      <w:pPr>
        <w:pStyle w:val="ac"/>
        <w:tabs>
          <w:tab w:val="left" w:pos="6390"/>
        </w:tabs>
        <w:spacing w:before="0" w:beforeAutospacing="0" w:after="0" w:afterAutospacing="0"/>
        <w:ind w:left="5528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педагог дополнительного образования высшей категории МБУДО «Созвездие»</w:t>
      </w:r>
    </w:p>
    <w:p w:rsidR="00D97E5F" w:rsidRDefault="00D97E5F" w:rsidP="00AB1FBF">
      <w:pPr>
        <w:pStyle w:val="ac"/>
        <w:jc w:val="center"/>
        <w:rPr>
          <w:rStyle w:val="a3"/>
          <w:b w:val="0"/>
          <w:sz w:val="28"/>
          <w:szCs w:val="28"/>
        </w:rPr>
      </w:pPr>
    </w:p>
    <w:p w:rsidR="00D97E5F" w:rsidRDefault="00D97E5F" w:rsidP="00AB1FBF">
      <w:pPr>
        <w:pStyle w:val="ac"/>
        <w:jc w:val="center"/>
        <w:rPr>
          <w:rStyle w:val="a3"/>
          <w:b w:val="0"/>
          <w:sz w:val="28"/>
          <w:szCs w:val="28"/>
        </w:rPr>
      </w:pPr>
    </w:p>
    <w:p w:rsidR="00D97E5F" w:rsidRDefault="00D97E5F" w:rsidP="00AB1FBF">
      <w:pPr>
        <w:pStyle w:val="ac"/>
        <w:jc w:val="center"/>
        <w:rPr>
          <w:rStyle w:val="a3"/>
          <w:b w:val="0"/>
          <w:sz w:val="28"/>
          <w:szCs w:val="28"/>
        </w:rPr>
      </w:pPr>
    </w:p>
    <w:p w:rsidR="00D97E5F" w:rsidRDefault="00D97E5F" w:rsidP="009C0D6D">
      <w:pPr>
        <w:pStyle w:val="ac"/>
        <w:rPr>
          <w:rStyle w:val="a3"/>
          <w:b w:val="0"/>
          <w:sz w:val="28"/>
          <w:szCs w:val="28"/>
        </w:rPr>
      </w:pPr>
    </w:p>
    <w:p w:rsidR="00D97E5F" w:rsidRDefault="009C0D6D" w:rsidP="00AB1FBF">
      <w:pPr>
        <w:pStyle w:val="ac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г.</w:t>
      </w:r>
      <w:r w:rsidR="00D97E5F">
        <w:rPr>
          <w:rStyle w:val="a3"/>
          <w:b w:val="0"/>
          <w:sz w:val="28"/>
          <w:szCs w:val="28"/>
        </w:rPr>
        <w:t xml:space="preserve"> Спасск-Дальний</w:t>
      </w:r>
    </w:p>
    <w:p w:rsidR="00D97E5F" w:rsidRPr="0051031F" w:rsidRDefault="009C0D6D" w:rsidP="00AB1FBF">
      <w:pPr>
        <w:pStyle w:val="ac"/>
        <w:jc w:val="center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2019</w:t>
      </w:r>
      <w:r w:rsidR="00D97E5F">
        <w:rPr>
          <w:rStyle w:val="a3"/>
          <w:b w:val="0"/>
          <w:sz w:val="28"/>
          <w:szCs w:val="28"/>
        </w:rPr>
        <w:t xml:space="preserve"> год</w:t>
      </w:r>
    </w:p>
    <w:p w:rsidR="00D97E5F" w:rsidRPr="004C7C31" w:rsidRDefault="00D97E5F" w:rsidP="004C7C31">
      <w:pPr>
        <w:spacing w:line="360" w:lineRule="auto"/>
        <w:jc w:val="both"/>
        <w:rPr>
          <w:b/>
          <w:sz w:val="28"/>
          <w:szCs w:val="28"/>
        </w:rPr>
      </w:pPr>
      <w:r w:rsidRPr="004C7C31">
        <w:rPr>
          <w:b/>
        </w:rPr>
        <w:lastRenderedPageBreak/>
        <w:t>Программа создана в 2</w:t>
      </w:r>
      <w:r w:rsidR="006D32A6">
        <w:rPr>
          <w:b/>
        </w:rPr>
        <w:t>010 году, апробирована в течение</w:t>
      </w:r>
      <w:r w:rsidRPr="004C7C31">
        <w:rPr>
          <w:b/>
        </w:rPr>
        <w:t xml:space="preserve"> четырех лет с внесением корректировок, рецензирована экспертами городского форума педагогических инициатив в 2014 году. Ежегодно обновляется с учетом развития науки, техники, культуры, экономики, технологий и социальной сферы.</w:t>
      </w:r>
    </w:p>
    <w:p w:rsidR="00D97E5F" w:rsidRPr="00BB0517" w:rsidRDefault="00D97E5F" w:rsidP="00AB1FBF">
      <w:pPr>
        <w:spacing w:line="360" w:lineRule="auto"/>
        <w:jc w:val="both"/>
        <w:rPr>
          <w:sz w:val="28"/>
          <w:szCs w:val="28"/>
        </w:rPr>
      </w:pPr>
      <w:r w:rsidRPr="00BB0517">
        <w:rPr>
          <w:b/>
          <w:sz w:val="28"/>
          <w:szCs w:val="28"/>
        </w:rPr>
        <w:t>Основание</w:t>
      </w:r>
      <w:r w:rsidRPr="00BB0517">
        <w:rPr>
          <w:sz w:val="28"/>
          <w:szCs w:val="28"/>
        </w:rPr>
        <w:t xml:space="preserve">: для разработки </w:t>
      </w:r>
      <w:r>
        <w:rPr>
          <w:sz w:val="28"/>
          <w:szCs w:val="28"/>
        </w:rPr>
        <w:t xml:space="preserve">дополнительной общеобразовательной общеразвивающей </w:t>
      </w:r>
      <w:r w:rsidRPr="00BB051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«Юный краевед» (далее – Программы) </w:t>
      </w:r>
      <w:r w:rsidRPr="00BB0517">
        <w:rPr>
          <w:sz w:val="28"/>
          <w:szCs w:val="28"/>
        </w:rPr>
        <w:t>использовались регламентирующие документы:</w:t>
      </w:r>
    </w:p>
    <w:p w:rsidR="00D97E5F" w:rsidRPr="00BB0517" w:rsidRDefault="00D97E5F" w:rsidP="00AB1FBF">
      <w:pPr>
        <w:spacing w:line="360" w:lineRule="auto"/>
        <w:jc w:val="both"/>
        <w:rPr>
          <w:sz w:val="28"/>
          <w:szCs w:val="28"/>
        </w:rPr>
      </w:pPr>
      <w:r w:rsidRPr="00BB0517">
        <w:rPr>
          <w:sz w:val="28"/>
          <w:szCs w:val="28"/>
        </w:rPr>
        <w:t xml:space="preserve">- Закон Российской Федерации «Об образовании» (№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BB0517">
          <w:rPr>
            <w:sz w:val="28"/>
            <w:szCs w:val="28"/>
          </w:rPr>
          <w:t>2012 г</w:t>
        </w:r>
      </w:smartTag>
      <w:r w:rsidRPr="00BB0517">
        <w:rPr>
          <w:sz w:val="28"/>
          <w:szCs w:val="28"/>
        </w:rPr>
        <w:t>.);</w:t>
      </w:r>
    </w:p>
    <w:p w:rsidR="00D97E5F" w:rsidRPr="00BB0517" w:rsidRDefault="00D97E5F" w:rsidP="00AB1FBF">
      <w:pPr>
        <w:spacing w:line="360" w:lineRule="auto"/>
        <w:jc w:val="both"/>
        <w:rPr>
          <w:sz w:val="28"/>
          <w:szCs w:val="28"/>
        </w:rPr>
      </w:pPr>
      <w:r w:rsidRPr="00BB051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B0517">
        <w:rPr>
          <w:sz w:val="28"/>
          <w:szCs w:val="28"/>
        </w:rPr>
        <w:t xml:space="preserve">орядок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BB0517">
          <w:rPr>
            <w:sz w:val="28"/>
            <w:szCs w:val="28"/>
          </w:rPr>
          <w:t>2013 г</w:t>
        </w:r>
      </w:smartTag>
      <w:r w:rsidRPr="00BB0517">
        <w:rPr>
          <w:sz w:val="28"/>
          <w:szCs w:val="28"/>
        </w:rPr>
        <w:t>. № 1008;</w:t>
      </w:r>
    </w:p>
    <w:p w:rsidR="00D97E5F" w:rsidRDefault="00D97E5F" w:rsidP="00AB1F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B0517">
        <w:rPr>
          <w:sz w:val="28"/>
          <w:szCs w:val="28"/>
        </w:rPr>
        <w:t>анитарно-эпидемиологическими требования к устройству, содержанию и организации работы образовательных организаций дополнительного образования детей, утв. Постановлением Главного  государственного санитарного врача РФ от 04 июля 2014 года № 41;</w:t>
      </w:r>
    </w:p>
    <w:p w:rsidR="00D97E5F" w:rsidRDefault="00D97E5F" w:rsidP="00AB1F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Концепция развития дополнительного образования детей, утв. распоряжением Правительства РФ от 04.09.2014 г. № 1726-р;</w:t>
      </w:r>
    </w:p>
    <w:p w:rsidR="00D97E5F" w:rsidRDefault="00D97E5F" w:rsidP="00AB1F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Письмо Минобрнауки России от 11.12.2006 г. № 06-1844 «О примерных требованиях к программам дополнительного образования детей»;</w:t>
      </w:r>
    </w:p>
    <w:p w:rsidR="00D97E5F" w:rsidRPr="00BB0517" w:rsidRDefault="00D97E5F" w:rsidP="00AB1F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Письмо Миообрнауки России от 18.11.2015 г. № 09-3242 «Методические рекомендации по проектированию дополнительных общеразвивающих программ»;</w:t>
      </w:r>
    </w:p>
    <w:p w:rsidR="00D97E5F" w:rsidRPr="00BB0517" w:rsidRDefault="00D97E5F" w:rsidP="00AB1FBF">
      <w:pPr>
        <w:spacing w:line="360" w:lineRule="auto"/>
        <w:jc w:val="both"/>
        <w:rPr>
          <w:sz w:val="28"/>
          <w:szCs w:val="28"/>
        </w:rPr>
      </w:pPr>
      <w:r w:rsidRPr="00BB0517">
        <w:rPr>
          <w:sz w:val="28"/>
          <w:szCs w:val="28"/>
        </w:rPr>
        <w:t>- Устав МБУДО «Созвездие», утвержденный приказом начальника управления образования Администрации  городского округа Спасск-Дальний № 142 от 04 декабря 2014 года.</w:t>
      </w:r>
    </w:p>
    <w:p w:rsidR="00D97E5F" w:rsidRDefault="00D97E5F" w:rsidP="00AB1FBF">
      <w:pPr>
        <w:pStyle w:val="a5"/>
        <w:rPr>
          <w:b w:val="0"/>
        </w:rPr>
      </w:pPr>
    </w:p>
    <w:p w:rsidR="00D97E5F" w:rsidRDefault="00D97E5F" w:rsidP="00AB1FBF">
      <w:pPr>
        <w:pStyle w:val="a5"/>
        <w:rPr>
          <w:b w:val="0"/>
        </w:rPr>
      </w:pPr>
    </w:p>
    <w:p w:rsidR="00D97E5F" w:rsidRDefault="00D97E5F" w:rsidP="009C485B">
      <w:pPr>
        <w:spacing w:line="360" w:lineRule="auto"/>
        <w:jc w:val="center"/>
        <w:rPr>
          <w:rFonts w:ascii="Cambria" w:hAnsi="Cambria"/>
          <w:bCs/>
          <w:kern w:val="28"/>
          <w:sz w:val="32"/>
          <w:szCs w:val="32"/>
        </w:rPr>
      </w:pPr>
    </w:p>
    <w:p w:rsidR="00D97E5F" w:rsidRDefault="00D97E5F" w:rsidP="009C485B">
      <w:pPr>
        <w:spacing w:line="360" w:lineRule="auto"/>
        <w:jc w:val="center"/>
        <w:rPr>
          <w:b/>
          <w:sz w:val="28"/>
          <w:szCs w:val="28"/>
        </w:rPr>
      </w:pPr>
    </w:p>
    <w:p w:rsidR="00D97E5F" w:rsidRPr="002553FB" w:rsidRDefault="00D97E5F" w:rsidP="009C48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 </w:t>
      </w:r>
      <w:r w:rsidRPr="002553FB">
        <w:rPr>
          <w:b/>
          <w:sz w:val="28"/>
          <w:szCs w:val="28"/>
        </w:rPr>
        <w:t>записка</w:t>
      </w:r>
    </w:p>
    <w:p w:rsidR="00D97E5F" w:rsidRPr="00902986" w:rsidRDefault="00D97E5F" w:rsidP="009C485B">
      <w:pPr>
        <w:spacing w:line="360" w:lineRule="auto"/>
        <w:rPr>
          <w:sz w:val="28"/>
          <w:szCs w:val="28"/>
        </w:rPr>
      </w:pPr>
    </w:p>
    <w:p w:rsidR="00D97E5F" w:rsidRPr="00902986" w:rsidRDefault="00D97E5F" w:rsidP="009C485B">
      <w:pPr>
        <w:spacing w:line="360" w:lineRule="auto"/>
        <w:ind w:left="6237"/>
        <w:rPr>
          <w:sz w:val="28"/>
          <w:szCs w:val="28"/>
        </w:rPr>
      </w:pPr>
      <w:r w:rsidRPr="00902986">
        <w:rPr>
          <w:sz w:val="28"/>
          <w:szCs w:val="28"/>
        </w:rPr>
        <w:t xml:space="preserve">Изучая дедов, узнаём </w:t>
      </w:r>
    </w:p>
    <w:p w:rsidR="00D97E5F" w:rsidRPr="00902986" w:rsidRDefault="00D97E5F" w:rsidP="009C485B">
      <w:pPr>
        <w:spacing w:line="360" w:lineRule="auto"/>
        <w:ind w:left="6237"/>
        <w:rPr>
          <w:sz w:val="28"/>
          <w:szCs w:val="28"/>
        </w:rPr>
      </w:pPr>
      <w:r w:rsidRPr="00902986">
        <w:rPr>
          <w:sz w:val="28"/>
          <w:szCs w:val="28"/>
        </w:rPr>
        <w:t>внуков, то есть изучая</w:t>
      </w:r>
    </w:p>
    <w:p w:rsidR="00D97E5F" w:rsidRPr="00902986" w:rsidRDefault="00D97E5F" w:rsidP="009C485B">
      <w:pPr>
        <w:spacing w:line="360" w:lineRule="auto"/>
        <w:ind w:left="6237"/>
        <w:rPr>
          <w:sz w:val="28"/>
          <w:szCs w:val="28"/>
        </w:rPr>
      </w:pPr>
      <w:r w:rsidRPr="00902986">
        <w:rPr>
          <w:sz w:val="28"/>
          <w:szCs w:val="28"/>
        </w:rPr>
        <w:t>предков, изучаем самих себя.</w:t>
      </w:r>
    </w:p>
    <w:p w:rsidR="00D97E5F" w:rsidRPr="00902986" w:rsidRDefault="00D97E5F" w:rsidP="009C485B">
      <w:pPr>
        <w:spacing w:line="360" w:lineRule="auto"/>
        <w:jc w:val="right"/>
        <w:rPr>
          <w:sz w:val="28"/>
          <w:szCs w:val="28"/>
        </w:rPr>
      </w:pPr>
      <w:r w:rsidRPr="00902986">
        <w:rPr>
          <w:sz w:val="28"/>
          <w:szCs w:val="28"/>
        </w:rPr>
        <w:t>В.О.Ключевский.</w:t>
      </w:r>
    </w:p>
    <w:p w:rsidR="00D97E5F" w:rsidRPr="00902986" w:rsidRDefault="00D97E5F" w:rsidP="009C485B">
      <w:pPr>
        <w:spacing w:line="360" w:lineRule="auto"/>
        <w:rPr>
          <w:sz w:val="28"/>
          <w:szCs w:val="28"/>
        </w:rPr>
      </w:pP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Историческое </w:t>
      </w:r>
      <w:r w:rsidRPr="00902986">
        <w:rPr>
          <w:sz w:val="28"/>
          <w:szCs w:val="28"/>
        </w:rPr>
        <w:t xml:space="preserve">краеведение является одним из важнейших источников расширения знаний о родном крае, воспитании </w:t>
      </w:r>
      <w:r>
        <w:rPr>
          <w:sz w:val="28"/>
          <w:szCs w:val="28"/>
        </w:rPr>
        <w:t xml:space="preserve">любви </w:t>
      </w:r>
      <w:r w:rsidRPr="00902986">
        <w:rPr>
          <w:sz w:val="28"/>
          <w:szCs w:val="28"/>
        </w:rPr>
        <w:t xml:space="preserve">к нему, формированию гражданственности </w:t>
      </w:r>
      <w:r>
        <w:rPr>
          <w:sz w:val="28"/>
          <w:szCs w:val="28"/>
        </w:rPr>
        <w:t xml:space="preserve">у </w:t>
      </w:r>
      <w:r w:rsidRPr="00902986">
        <w:rPr>
          <w:sz w:val="28"/>
          <w:szCs w:val="28"/>
        </w:rPr>
        <w:t xml:space="preserve">обучающихся. </w:t>
      </w:r>
    </w:p>
    <w:p w:rsidR="00D97E5F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Мы всегда должны помнить о прошлом, о том как оно не исчезает бесслед</w:t>
      </w:r>
      <w:r>
        <w:rPr>
          <w:sz w:val="28"/>
          <w:szCs w:val="28"/>
        </w:rPr>
        <w:t>но, а остаётся в нас. Каждый человек несёт в себе образ ушедшей</w:t>
      </w:r>
      <w:r w:rsidRPr="00902986">
        <w:rPr>
          <w:sz w:val="28"/>
          <w:szCs w:val="28"/>
        </w:rPr>
        <w:t xml:space="preserve"> жиз</w:t>
      </w:r>
      <w:r>
        <w:rPr>
          <w:sz w:val="28"/>
          <w:szCs w:val="28"/>
        </w:rPr>
        <w:t xml:space="preserve">ни—жизни  предков своей </w:t>
      </w:r>
      <w:r w:rsidRPr="00902986">
        <w:rPr>
          <w:sz w:val="28"/>
          <w:szCs w:val="28"/>
        </w:rPr>
        <w:t>семьи.</w:t>
      </w:r>
      <w:r>
        <w:rPr>
          <w:sz w:val="28"/>
          <w:szCs w:val="28"/>
        </w:rPr>
        <w:t xml:space="preserve"> 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Попытка забвения прошлого, отказ от него всегда кончались  горем, бедой, несчастьем.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По старинному поверью русского народа, путь к процветанию лежит через крепкую,</w:t>
      </w:r>
      <w:r>
        <w:rPr>
          <w:sz w:val="28"/>
          <w:szCs w:val="28"/>
        </w:rPr>
        <w:t xml:space="preserve"> неразрывную, вечную связь предков и </w:t>
      </w:r>
      <w:r w:rsidRPr="00902986">
        <w:rPr>
          <w:sz w:val="28"/>
          <w:szCs w:val="28"/>
        </w:rPr>
        <w:t xml:space="preserve">потомков.   </w:t>
      </w:r>
    </w:p>
    <w:p w:rsidR="00D97E5F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современных условиях, когда рушатся </w:t>
      </w:r>
      <w:r w:rsidRPr="00902986">
        <w:rPr>
          <w:sz w:val="28"/>
          <w:szCs w:val="28"/>
        </w:rPr>
        <w:t>стары</w:t>
      </w:r>
      <w:r>
        <w:rPr>
          <w:sz w:val="28"/>
          <w:szCs w:val="28"/>
        </w:rPr>
        <w:t xml:space="preserve">е традиции воспитания </w:t>
      </w:r>
      <w:r w:rsidRPr="00902986">
        <w:rPr>
          <w:sz w:val="28"/>
          <w:szCs w:val="28"/>
        </w:rPr>
        <w:t>у  мо</w:t>
      </w:r>
      <w:r>
        <w:rPr>
          <w:sz w:val="28"/>
          <w:szCs w:val="28"/>
        </w:rPr>
        <w:t xml:space="preserve">лодёжи патриотизма, именно через историческое краеведение можно </w:t>
      </w:r>
      <w:r w:rsidRPr="00902986">
        <w:rPr>
          <w:sz w:val="28"/>
          <w:szCs w:val="28"/>
        </w:rPr>
        <w:t>воспи</w:t>
      </w:r>
      <w:r>
        <w:rPr>
          <w:sz w:val="28"/>
          <w:szCs w:val="28"/>
        </w:rPr>
        <w:t xml:space="preserve">тать  в ребятах ответственность, уважение к </w:t>
      </w:r>
      <w:r w:rsidRPr="00902986">
        <w:rPr>
          <w:sz w:val="28"/>
          <w:szCs w:val="28"/>
        </w:rPr>
        <w:t>людям</w:t>
      </w:r>
      <w:r>
        <w:rPr>
          <w:sz w:val="28"/>
          <w:szCs w:val="28"/>
        </w:rPr>
        <w:t>, любовь к</w:t>
      </w:r>
      <w:r w:rsidRPr="00902986">
        <w:rPr>
          <w:sz w:val="28"/>
          <w:szCs w:val="28"/>
        </w:rPr>
        <w:t xml:space="preserve"> Родине.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этих задач создана авторская программа «Юный краевед», разработанная на основе «Закона об образовании» (ст.5) и в соответствии с требованиями  к структуре программы.</w:t>
      </w:r>
    </w:p>
    <w:p w:rsidR="00D97E5F" w:rsidRPr="00DA7494" w:rsidRDefault="00D97E5F" w:rsidP="009C485B">
      <w:pPr>
        <w:spacing w:line="360" w:lineRule="auto"/>
        <w:rPr>
          <w:sz w:val="10"/>
          <w:szCs w:val="10"/>
        </w:rPr>
      </w:pPr>
    </w:p>
    <w:p w:rsidR="00D97E5F" w:rsidRDefault="00D97E5F" w:rsidP="009C485B">
      <w:pPr>
        <w:spacing w:line="360" w:lineRule="auto"/>
        <w:jc w:val="center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t>Актуальность</w:t>
      </w:r>
    </w:p>
    <w:p w:rsidR="00D97E5F" w:rsidRPr="00A64880" w:rsidRDefault="00D97E5F" w:rsidP="009C485B">
      <w:pPr>
        <w:spacing w:line="360" w:lineRule="auto"/>
        <w:jc w:val="center"/>
        <w:rPr>
          <w:b/>
          <w:sz w:val="12"/>
          <w:szCs w:val="12"/>
        </w:rPr>
      </w:pP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можно выразить словами </w:t>
      </w:r>
      <w:r w:rsidRPr="00902986">
        <w:rPr>
          <w:sz w:val="28"/>
          <w:szCs w:val="28"/>
        </w:rPr>
        <w:t>Н.М. Карамзина: «России не станет тогда, когда не станет последнего патриота».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 xml:space="preserve">Одним из приоритетных направлений в </w:t>
      </w:r>
      <w:r>
        <w:rPr>
          <w:sz w:val="28"/>
          <w:szCs w:val="28"/>
        </w:rPr>
        <w:t xml:space="preserve">деятельности </w:t>
      </w:r>
      <w:r w:rsidRPr="00902986">
        <w:rPr>
          <w:sz w:val="28"/>
          <w:szCs w:val="28"/>
        </w:rPr>
        <w:t>образовательных учрежде</w:t>
      </w:r>
      <w:r>
        <w:rPr>
          <w:sz w:val="28"/>
          <w:szCs w:val="28"/>
        </w:rPr>
        <w:t xml:space="preserve">ний является </w:t>
      </w:r>
      <w:r w:rsidRPr="00902986">
        <w:rPr>
          <w:sz w:val="28"/>
          <w:szCs w:val="28"/>
        </w:rPr>
        <w:t xml:space="preserve">краеведение. 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Программа «Юный краевед» -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 xml:space="preserve">это всестороннее изучение территории Приморского края, проводимое на научной основе. Объектами изучения </w:t>
      </w:r>
      <w:r>
        <w:rPr>
          <w:sz w:val="28"/>
          <w:szCs w:val="28"/>
        </w:rPr>
        <w:t xml:space="preserve">                  </w:t>
      </w:r>
      <w:r w:rsidRPr="00902986">
        <w:rPr>
          <w:sz w:val="28"/>
          <w:szCs w:val="28"/>
        </w:rPr>
        <w:lastRenderedPageBreak/>
        <w:t>является социально-экономическое, политическое, историческое и культурное развитие се</w:t>
      </w:r>
      <w:r>
        <w:rPr>
          <w:sz w:val="28"/>
          <w:szCs w:val="28"/>
        </w:rPr>
        <w:t xml:space="preserve">ла, города, района </w:t>
      </w:r>
      <w:r w:rsidRPr="00902986">
        <w:rPr>
          <w:sz w:val="28"/>
          <w:szCs w:val="28"/>
        </w:rPr>
        <w:t>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История родного края рассматривается как часть отечественной истории, </w:t>
      </w:r>
      <w:r>
        <w:rPr>
          <w:sz w:val="28"/>
          <w:szCs w:val="28"/>
        </w:rPr>
        <w:t xml:space="preserve">а </w:t>
      </w:r>
      <w:r w:rsidRPr="00902986">
        <w:rPr>
          <w:sz w:val="28"/>
          <w:szCs w:val="28"/>
        </w:rPr>
        <w:t>мест</w:t>
      </w:r>
      <w:r>
        <w:rPr>
          <w:sz w:val="28"/>
          <w:szCs w:val="28"/>
        </w:rPr>
        <w:t xml:space="preserve">ные события как проявление закономерности исторического процесса. </w:t>
      </w:r>
      <w:r w:rsidRPr="00902986">
        <w:rPr>
          <w:sz w:val="28"/>
          <w:szCs w:val="28"/>
        </w:rPr>
        <w:t xml:space="preserve">Изучение  по программе </w:t>
      </w:r>
      <w:r>
        <w:rPr>
          <w:sz w:val="28"/>
          <w:szCs w:val="28"/>
        </w:rPr>
        <w:t xml:space="preserve">военно-исторического наследия остаётся </w:t>
      </w:r>
      <w:r w:rsidRPr="00902986">
        <w:rPr>
          <w:sz w:val="28"/>
          <w:szCs w:val="28"/>
        </w:rPr>
        <w:t>одн</w:t>
      </w:r>
      <w:r>
        <w:rPr>
          <w:sz w:val="28"/>
          <w:szCs w:val="28"/>
        </w:rPr>
        <w:t xml:space="preserve">им из </w:t>
      </w:r>
      <w:r w:rsidRPr="00902986">
        <w:rPr>
          <w:sz w:val="28"/>
          <w:szCs w:val="28"/>
        </w:rPr>
        <w:t>самых мощ</w:t>
      </w:r>
      <w:r>
        <w:rPr>
          <w:sz w:val="28"/>
          <w:szCs w:val="28"/>
        </w:rPr>
        <w:t xml:space="preserve">ных и действенных средств духовно-нравственного и </w:t>
      </w:r>
      <w:r w:rsidRPr="00902986">
        <w:rPr>
          <w:sz w:val="28"/>
          <w:szCs w:val="28"/>
        </w:rPr>
        <w:t>патриотиче</w:t>
      </w:r>
      <w:r>
        <w:rPr>
          <w:sz w:val="28"/>
          <w:szCs w:val="28"/>
        </w:rPr>
        <w:t>ского</w:t>
      </w:r>
      <w:r w:rsidRPr="00902986">
        <w:rPr>
          <w:sz w:val="28"/>
          <w:szCs w:val="28"/>
        </w:rPr>
        <w:t xml:space="preserve"> воспи</w:t>
      </w:r>
      <w:r>
        <w:rPr>
          <w:sz w:val="28"/>
          <w:szCs w:val="28"/>
        </w:rPr>
        <w:t>тания.</w:t>
      </w:r>
      <w:r w:rsidRPr="00902986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собствует воспитанию связи поколений, </w:t>
      </w:r>
      <w:r w:rsidRPr="00902986">
        <w:rPr>
          <w:sz w:val="28"/>
          <w:szCs w:val="28"/>
        </w:rPr>
        <w:t xml:space="preserve">даёт </w:t>
      </w:r>
      <w:r>
        <w:rPr>
          <w:sz w:val="28"/>
          <w:szCs w:val="28"/>
        </w:rPr>
        <w:t>молодым</w:t>
      </w:r>
      <w:r w:rsidRPr="00902986">
        <w:rPr>
          <w:sz w:val="28"/>
          <w:szCs w:val="28"/>
        </w:rPr>
        <w:t xml:space="preserve"> возмож</w:t>
      </w:r>
      <w:r>
        <w:rPr>
          <w:sz w:val="28"/>
          <w:szCs w:val="28"/>
        </w:rPr>
        <w:t>ность</w:t>
      </w:r>
      <w:r w:rsidRPr="00902986">
        <w:rPr>
          <w:sz w:val="28"/>
          <w:szCs w:val="28"/>
        </w:rPr>
        <w:t xml:space="preserve"> бо</w:t>
      </w:r>
      <w:r>
        <w:rPr>
          <w:sz w:val="28"/>
          <w:szCs w:val="28"/>
        </w:rPr>
        <w:t>лее</w:t>
      </w:r>
      <w:r w:rsidRPr="00902986">
        <w:rPr>
          <w:sz w:val="28"/>
          <w:szCs w:val="28"/>
        </w:rPr>
        <w:t xml:space="preserve"> осоз</w:t>
      </w:r>
      <w:r>
        <w:rPr>
          <w:sz w:val="28"/>
          <w:szCs w:val="28"/>
        </w:rPr>
        <w:t xml:space="preserve">нанно отнестись к этим событиям, ощутить </w:t>
      </w:r>
      <w:r w:rsidRPr="00902986">
        <w:rPr>
          <w:sz w:val="28"/>
          <w:szCs w:val="28"/>
        </w:rPr>
        <w:t>причаст</w:t>
      </w:r>
      <w:r>
        <w:rPr>
          <w:sz w:val="28"/>
          <w:szCs w:val="28"/>
        </w:rPr>
        <w:t>ность к</w:t>
      </w:r>
      <w:r w:rsidRPr="00902986">
        <w:rPr>
          <w:sz w:val="28"/>
          <w:szCs w:val="28"/>
        </w:rPr>
        <w:t xml:space="preserve"> вели</w:t>
      </w:r>
      <w:r>
        <w:rPr>
          <w:sz w:val="28"/>
          <w:szCs w:val="28"/>
        </w:rPr>
        <w:t>чию подвига</w:t>
      </w:r>
      <w:r w:rsidRPr="00902986">
        <w:rPr>
          <w:sz w:val="28"/>
          <w:szCs w:val="28"/>
        </w:rPr>
        <w:t xml:space="preserve"> соотечественников.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в современном личностно-ориентированном </w:t>
      </w:r>
      <w:r w:rsidRPr="00902986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—</w:t>
      </w:r>
      <w:r>
        <w:rPr>
          <w:sz w:val="28"/>
          <w:szCs w:val="28"/>
        </w:rPr>
        <w:t xml:space="preserve"> это возможность усвоения общечеловеческих ценностей и </w:t>
      </w:r>
      <w:r w:rsidRPr="00902986">
        <w:rPr>
          <w:sz w:val="28"/>
          <w:szCs w:val="28"/>
        </w:rPr>
        <w:t>прежде всего</w:t>
      </w:r>
      <w:r>
        <w:rPr>
          <w:sz w:val="28"/>
          <w:szCs w:val="28"/>
        </w:rPr>
        <w:t xml:space="preserve"> важнейшей социально-значимой потребности обучающегося, </w:t>
      </w:r>
      <w:r w:rsidRPr="00902986">
        <w:rPr>
          <w:sz w:val="28"/>
          <w:szCs w:val="28"/>
        </w:rPr>
        <w:t>его потребно</w:t>
      </w:r>
      <w:r>
        <w:rPr>
          <w:sz w:val="28"/>
          <w:szCs w:val="28"/>
        </w:rPr>
        <w:t xml:space="preserve">сти в  общении, </w:t>
      </w:r>
      <w:r w:rsidRPr="00902986">
        <w:rPr>
          <w:sz w:val="28"/>
          <w:szCs w:val="28"/>
        </w:rPr>
        <w:t>в выстраивании человеческих связей и отношений. «Вперёд мы</w:t>
      </w:r>
      <w:r>
        <w:rPr>
          <w:sz w:val="28"/>
          <w:szCs w:val="28"/>
        </w:rPr>
        <w:t xml:space="preserve"> уже  шли. Теперь давайте </w:t>
      </w:r>
      <w:r w:rsidRPr="00902986">
        <w:rPr>
          <w:sz w:val="28"/>
          <w:szCs w:val="28"/>
        </w:rPr>
        <w:t xml:space="preserve">пойдём </w:t>
      </w:r>
      <w:r>
        <w:rPr>
          <w:sz w:val="28"/>
          <w:szCs w:val="28"/>
        </w:rPr>
        <w:t>в сторону здравого</w:t>
      </w:r>
      <w:r w:rsidRPr="00902986">
        <w:rPr>
          <w:sz w:val="28"/>
          <w:szCs w:val="28"/>
        </w:rPr>
        <w:t xml:space="preserve"> смысла» - </w:t>
      </w:r>
      <w:r>
        <w:rPr>
          <w:sz w:val="28"/>
          <w:szCs w:val="28"/>
        </w:rPr>
        <w:t xml:space="preserve">       </w:t>
      </w:r>
      <w:r w:rsidRPr="00902986">
        <w:rPr>
          <w:sz w:val="28"/>
          <w:szCs w:val="28"/>
        </w:rPr>
        <w:t>А. Рас.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Именно занимаясь по программе «Юный краевед» ребёнок должен научиться основным способам общения, не бояться проблемных ситуаций, получать </w:t>
      </w:r>
      <w:r>
        <w:rPr>
          <w:sz w:val="28"/>
          <w:szCs w:val="28"/>
        </w:rPr>
        <w:t xml:space="preserve">опыт их решения, развивать в себе любознательность, потребность в </w:t>
      </w:r>
      <w:r w:rsidRPr="00902986">
        <w:rPr>
          <w:sz w:val="28"/>
          <w:szCs w:val="28"/>
        </w:rPr>
        <w:t>позна</w:t>
      </w:r>
      <w:r>
        <w:rPr>
          <w:sz w:val="28"/>
          <w:szCs w:val="28"/>
        </w:rPr>
        <w:t xml:space="preserve">нии. </w:t>
      </w:r>
      <w:r w:rsidRPr="00902986"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t>обучения</w:t>
      </w:r>
      <w:r w:rsidRPr="00902986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данной программе</w:t>
      </w:r>
      <w:r w:rsidRPr="00902986">
        <w:rPr>
          <w:sz w:val="28"/>
          <w:szCs w:val="28"/>
        </w:rPr>
        <w:t xml:space="preserve"> мыслится как развитие личности реб</w:t>
      </w:r>
      <w:r>
        <w:rPr>
          <w:sz w:val="28"/>
          <w:szCs w:val="28"/>
        </w:rPr>
        <w:t>ё</w:t>
      </w:r>
      <w:r w:rsidRPr="00902986">
        <w:rPr>
          <w:sz w:val="28"/>
          <w:szCs w:val="28"/>
        </w:rPr>
        <w:t>нка, то есть обучение ориентировано не столько на всю группу как единое целое, сколько на каждого конкретного ученика. Другими словами, обучение должно быть личностно-ориентированным, развивающим.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Многолетний </w:t>
      </w:r>
      <w:r w:rsidRPr="00902986">
        <w:rPr>
          <w:sz w:val="28"/>
          <w:szCs w:val="28"/>
        </w:rPr>
        <w:t>опыт</w:t>
      </w:r>
      <w:r>
        <w:rPr>
          <w:sz w:val="28"/>
          <w:szCs w:val="28"/>
        </w:rPr>
        <w:t xml:space="preserve"> реализации </w:t>
      </w:r>
      <w:r w:rsidRPr="00902986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ов развивающего обучения </w:t>
      </w:r>
      <w:r w:rsidRPr="00902986">
        <w:rPr>
          <w:sz w:val="28"/>
          <w:szCs w:val="28"/>
        </w:rPr>
        <w:t>показал, что моих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учеников отличает учебная и общественная активность, умение и желание «добывать», а не получать знания в готовом виде, высокие адаптационные возможности, дети умеют думать, слушать друг друга и педагога. Объединение «Юный краевед» специфично по составу участников, приходят заниматься талантливые, интересующиеся историей дети, любители путешествий.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02986">
        <w:rPr>
          <w:sz w:val="28"/>
          <w:szCs w:val="28"/>
        </w:rPr>
        <w:t>Поддержка талантливых детей, является приоритетным направлением развития системы образования на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сегодняшний день.</w:t>
      </w:r>
    </w:p>
    <w:p w:rsidR="00D97E5F" w:rsidRPr="00DA7494" w:rsidRDefault="00D97E5F" w:rsidP="009C485B">
      <w:pPr>
        <w:spacing w:line="360" w:lineRule="auto"/>
        <w:rPr>
          <w:b/>
          <w:sz w:val="10"/>
          <w:szCs w:val="10"/>
        </w:rPr>
      </w:pPr>
    </w:p>
    <w:p w:rsidR="00D97E5F" w:rsidRDefault="00D97E5F" w:rsidP="009C485B">
      <w:pPr>
        <w:spacing w:line="360" w:lineRule="auto"/>
        <w:jc w:val="center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lastRenderedPageBreak/>
        <w:t>Педагогическая</w:t>
      </w:r>
      <w:r>
        <w:rPr>
          <w:b/>
          <w:sz w:val="28"/>
          <w:szCs w:val="28"/>
        </w:rPr>
        <w:t xml:space="preserve"> </w:t>
      </w:r>
      <w:r w:rsidRPr="00902986">
        <w:rPr>
          <w:b/>
          <w:sz w:val="28"/>
          <w:szCs w:val="28"/>
        </w:rPr>
        <w:t xml:space="preserve"> целесообразность</w:t>
      </w:r>
    </w:p>
    <w:p w:rsidR="00D97E5F" w:rsidRPr="00DA7494" w:rsidRDefault="00D97E5F" w:rsidP="009C485B">
      <w:pPr>
        <w:spacing w:line="360" w:lineRule="auto"/>
        <w:jc w:val="center"/>
        <w:rPr>
          <w:b/>
          <w:sz w:val="12"/>
          <w:szCs w:val="12"/>
        </w:rPr>
      </w:pP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Программа туристско-краеведческого движения молодёжи Российской Федерации «Отечество», является основой для создания авторской программы регионального значения «Юный краевед» и позволяет решать главные задачи образования.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Краеведение – это одно из важнейших средств связи обучения с практикой. 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При реализации программы отдается преимущество активным формам работы.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Материал по программе «Юный краевед» подобран по принципу усложнения и увеличения самостоятельной работы, в процессе реализации каждого последующего курсового проекта.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Значимая сторона программы – постоянное углубление краеведческого материала на протяжении трёх лет, при неоднократном повторении материала предыдущих лет на более самостоятельном и осознанном восприятии материала – всё это позволяет пройти воспитаннику индивидуальный образовательный путь.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подход к организации занятий с детьми обеспечивает </w:t>
      </w:r>
      <w:r w:rsidRPr="00902986">
        <w:rPr>
          <w:sz w:val="28"/>
          <w:szCs w:val="28"/>
        </w:rPr>
        <w:t>положи</w:t>
      </w:r>
      <w:r>
        <w:rPr>
          <w:sz w:val="28"/>
          <w:szCs w:val="28"/>
        </w:rPr>
        <w:t xml:space="preserve">тельную мотивацию детей к занятиям </w:t>
      </w:r>
      <w:r w:rsidRPr="00902986">
        <w:rPr>
          <w:sz w:val="28"/>
          <w:szCs w:val="28"/>
        </w:rPr>
        <w:t>кра</w:t>
      </w:r>
      <w:r>
        <w:rPr>
          <w:sz w:val="28"/>
          <w:szCs w:val="28"/>
        </w:rPr>
        <w:t xml:space="preserve">еведческой и </w:t>
      </w:r>
      <w:r w:rsidRPr="00902986">
        <w:rPr>
          <w:sz w:val="28"/>
          <w:szCs w:val="28"/>
        </w:rPr>
        <w:t>исследователь</w:t>
      </w:r>
      <w:r>
        <w:rPr>
          <w:sz w:val="28"/>
          <w:szCs w:val="28"/>
        </w:rPr>
        <w:t xml:space="preserve">ской </w:t>
      </w:r>
      <w:r w:rsidRPr="00902986">
        <w:rPr>
          <w:sz w:val="28"/>
          <w:szCs w:val="28"/>
        </w:rPr>
        <w:t>дея</w:t>
      </w:r>
      <w:r>
        <w:rPr>
          <w:sz w:val="28"/>
          <w:szCs w:val="28"/>
        </w:rPr>
        <w:t>тельности, способствует их социализации, обеспечивает стабильное</w:t>
      </w:r>
      <w:r w:rsidRPr="00902986">
        <w:rPr>
          <w:sz w:val="28"/>
          <w:szCs w:val="28"/>
        </w:rPr>
        <w:t xml:space="preserve"> положе</w:t>
      </w:r>
      <w:r>
        <w:rPr>
          <w:sz w:val="28"/>
          <w:szCs w:val="28"/>
        </w:rPr>
        <w:t>ние в</w:t>
      </w:r>
      <w:r w:rsidRPr="00902986">
        <w:rPr>
          <w:sz w:val="28"/>
          <w:szCs w:val="28"/>
        </w:rPr>
        <w:t xml:space="preserve"> обществе.</w:t>
      </w:r>
    </w:p>
    <w:p w:rsidR="00D97E5F" w:rsidRPr="00DA7494" w:rsidRDefault="00D97E5F" w:rsidP="009C485B">
      <w:pPr>
        <w:spacing w:line="360" w:lineRule="auto"/>
        <w:rPr>
          <w:sz w:val="10"/>
          <w:szCs w:val="10"/>
        </w:rPr>
      </w:pPr>
    </w:p>
    <w:p w:rsidR="00D97E5F" w:rsidRPr="00902986" w:rsidRDefault="00D97E5F" w:rsidP="009C485B">
      <w:pPr>
        <w:spacing w:line="360" w:lineRule="auto"/>
        <w:jc w:val="center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t>Новизна  программы</w:t>
      </w:r>
    </w:p>
    <w:p w:rsidR="00D97E5F" w:rsidRDefault="00D97E5F" w:rsidP="009C485B">
      <w:pPr>
        <w:spacing w:line="360" w:lineRule="auto"/>
        <w:rPr>
          <w:b/>
          <w:sz w:val="12"/>
          <w:szCs w:val="12"/>
        </w:rPr>
      </w:pPr>
    </w:p>
    <w:p w:rsidR="00D97E5F" w:rsidRPr="00DA7494" w:rsidRDefault="00D97E5F" w:rsidP="009C485B">
      <w:pPr>
        <w:spacing w:line="360" w:lineRule="auto"/>
        <w:rPr>
          <w:b/>
          <w:sz w:val="12"/>
          <w:szCs w:val="12"/>
        </w:rPr>
      </w:pP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 xml:space="preserve">авторская, </w:t>
      </w:r>
      <w:r>
        <w:rPr>
          <w:sz w:val="28"/>
          <w:szCs w:val="28"/>
        </w:rPr>
        <w:t xml:space="preserve">так как в отсутствии </w:t>
      </w:r>
      <w:r w:rsidRPr="00902986">
        <w:rPr>
          <w:sz w:val="28"/>
          <w:szCs w:val="28"/>
        </w:rPr>
        <w:t>тип</w:t>
      </w:r>
      <w:r>
        <w:rPr>
          <w:sz w:val="28"/>
          <w:szCs w:val="28"/>
        </w:rPr>
        <w:t xml:space="preserve">овой она полностью </w:t>
      </w:r>
      <w:r w:rsidRPr="00902986">
        <w:rPr>
          <w:sz w:val="28"/>
          <w:szCs w:val="28"/>
        </w:rPr>
        <w:t>составлена на основе собственного опыта с учётом возможностей объединения, интересов обучающихся и их родителей (законных представителей).</w:t>
      </w:r>
    </w:p>
    <w:p w:rsidR="00D97E5F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</w:t>
      </w:r>
      <w:r w:rsidRPr="00902986">
        <w:rPr>
          <w:sz w:val="28"/>
          <w:szCs w:val="28"/>
        </w:rPr>
        <w:t>программы «Юный краевед» является проведение занятий в форме лекций, бесед, встреч с краеведами, учеными, экскурсий, походов и путешествий по родному краю, самостоятельной работы в архиве, библиотеке, музее.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Нововведением </w:t>
      </w:r>
      <w:r w:rsidRPr="00902986">
        <w:rPr>
          <w:sz w:val="28"/>
          <w:szCs w:val="28"/>
        </w:rPr>
        <w:t>програ</w:t>
      </w:r>
      <w:r>
        <w:rPr>
          <w:sz w:val="28"/>
          <w:szCs w:val="28"/>
        </w:rPr>
        <w:t>ммы является развитие духовно-нравственных</w:t>
      </w:r>
      <w:r w:rsidRPr="00902986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 у подростков</w:t>
      </w:r>
      <w:r w:rsidRPr="00902986">
        <w:rPr>
          <w:sz w:val="28"/>
          <w:szCs w:val="28"/>
        </w:rPr>
        <w:t xml:space="preserve"> путём эмоционального соприкосновения с реальной жизнью </w:t>
      </w:r>
      <w:r w:rsidRPr="00902986">
        <w:rPr>
          <w:sz w:val="28"/>
          <w:szCs w:val="28"/>
        </w:rPr>
        <w:lastRenderedPageBreak/>
        <w:t>и введение в программу обучения детей раздела «Страницы истории православия в Южно – Уссурийском крае».</w:t>
      </w:r>
    </w:p>
    <w:p w:rsidR="00D97E5F" w:rsidRDefault="00D97E5F" w:rsidP="009C485B">
      <w:pPr>
        <w:spacing w:line="360" w:lineRule="auto"/>
        <w:rPr>
          <w:b/>
          <w:sz w:val="28"/>
          <w:szCs w:val="28"/>
        </w:rPr>
      </w:pPr>
    </w:p>
    <w:p w:rsidR="00D97E5F" w:rsidRDefault="00D97E5F" w:rsidP="000648C5">
      <w:pPr>
        <w:spacing w:line="360" w:lineRule="auto"/>
        <w:jc w:val="center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t>Цели   и  задачи  программы</w:t>
      </w:r>
    </w:p>
    <w:p w:rsidR="00D97E5F" w:rsidRPr="000648C5" w:rsidRDefault="00D97E5F" w:rsidP="000648C5">
      <w:pPr>
        <w:spacing w:line="360" w:lineRule="auto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t>Цель  программы</w:t>
      </w:r>
      <w:r>
        <w:rPr>
          <w:sz w:val="28"/>
          <w:szCs w:val="28"/>
        </w:rPr>
        <w:t xml:space="preserve">:  </w:t>
      </w:r>
      <w:r w:rsidRPr="000648C5">
        <w:rPr>
          <w:sz w:val="28"/>
          <w:szCs w:val="28"/>
        </w:rPr>
        <w:t>воспитание гражданина России, патриота малой родины, знающего и любящего свой край, город (его традиции, памятники природы, истории и культуры) и желающего принять активное участие в его развитии.</w:t>
      </w:r>
    </w:p>
    <w:p w:rsidR="00D97E5F" w:rsidRPr="00902986" w:rsidRDefault="00D97E5F" w:rsidP="009C485B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029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З</w:t>
      </w:r>
      <w:r w:rsidRPr="00902986">
        <w:rPr>
          <w:b/>
          <w:sz w:val="28"/>
          <w:szCs w:val="28"/>
        </w:rPr>
        <w:t>адачи:</w:t>
      </w:r>
    </w:p>
    <w:p w:rsidR="00D97E5F" w:rsidRDefault="00D97E5F" w:rsidP="009C485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научить детей исследовательской и познавательной деятельности;</w:t>
      </w:r>
    </w:p>
    <w:p w:rsidR="00D97E5F" w:rsidRDefault="00D97E5F" w:rsidP="009C485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развивать память, воображение, мыслительную деятельность, умение </w:t>
      </w:r>
    </w:p>
    <w:p w:rsidR="00D97E5F" w:rsidRDefault="00D97E5F" w:rsidP="009C485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применять знания на практике;</w:t>
      </w:r>
    </w:p>
    <w:p w:rsidR="00D97E5F" w:rsidRDefault="00D97E5F" w:rsidP="009C485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формировать  самостоятельность, ответственность, коммуникативность;</w:t>
      </w:r>
    </w:p>
    <w:p w:rsidR="00D97E5F" w:rsidRDefault="00D97E5F" w:rsidP="009C485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воспитывать патриотизм, любовь к жизни, гуманное отношение ко всему</w:t>
      </w:r>
    </w:p>
    <w:p w:rsidR="00D97E5F" w:rsidRDefault="00D97E5F" w:rsidP="009C485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окружающему.</w:t>
      </w:r>
    </w:p>
    <w:p w:rsidR="00D97E5F" w:rsidRPr="00FE01EB" w:rsidRDefault="00D97E5F" w:rsidP="009C485B">
      <w:pPr>
        <w:spacing w:line="360" w:lineRule="auto"/>
        <w:ind w:left="720"/>
        <w:rPr>
          <w:sz w:val="10"/>
          <w:szCs w:val="10"/>
        </w:rPr>
      </w:pPr>
    </w:p>
    <w:p w:rsidR="00D97E5F" w:rsidRPr="00902986" w:rsidRDefault="00D97E5F" w:rsidP="009C485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t xml:space="preserve">Характеристика  </w:t>
      </w:r>
      <w:r w:rsidR="009C0D6D">
        <w:rPr>
          <w:b/>
          <w:sz w:val="28"/>
          <w:szCs w:val="28"/>
        </w:rPr>
        <w:t>программы</w:t>
      </w:r>
    </w:p>
    <w:p w:rsidR="00D97E5F" w:rsidRPr="00FE01EB" w:rsidRDefault="00D97E5F" w:rsidP="009C485B">
      <w:pPr>
        <w:spacing w:line="360" w:lineRule="auto"/>
        <w:rPr>
          <w:sz w:val="12"/>
          <w:szCs w:val="12"/>
        </w:rPr>
      </w:pP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Прогр</w:t>
      </w:r>
      <w:r w:rsidR="007351E9">
        <w:rPr>
          <w:sz w:val="28"/>
          <w:szCs w:val="28"/>
        </w:rPr>
        <w:t>амма «Юный краевед» рассчитан</w:t>
      </w:r>
      <w:r>
        <w:rPr>
          <w:sz w:val="28"/>
          <w:szCs w:val="28"/>
        </w:rPr>
        <w:t>а</w:t>
      </w:r>
      <w:r w:rsidRPr="0090298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три </w:t>
      </w:r>
      <w:r w:rsidR="009C0D6D">
        <w:rPr>
          <w:sz w:val="28"/>
          <w:szCs w:val="28"/>
        </w:rPr>
        <w:t>года.</w:t>
      </w:r>
    </w:p>
    <w:p w:rsidR="009C0D6D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FE01EB">
        <w:rPr>
          <w:sz w:val="28"/>
          <w:szCs w:val="28"/>
        </w:rPr>
        <w:t>1-ый год обучения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9C0D6D">
        <w:rPr>
          <w:sz w:val="28"/>
          <w:szCs w:val="28"/>
        </w:rPr>
        <w:t>15 человек</w:t>
      </w:r>
    </w:p>
    <w:p w:rsidR="009C0D6D" w:rsidRDefault="009C0D6D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2,3 год обучения – 12 человек.</w:t>
      </w:r>
    </w:p>
    <w:p w:rsidR="00D97E5F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902986">
        <w:rPr>
          <w:sz w:val="28"/>
          <w:szCs w:val="28"/>
        </w:rPr>
        <w:t>перво</w:t>
      </w:r>
      <w:r>
        <w:rPr>
          <w:sz w:val="28"/>
          <w:szCs w:val="28"/>
        </w:rPr>
        <w:t xml:space="preserve">го года обучения </w:t>
      </w:r>
      <w:r w:rsidR="009C0D6D">
        <w:rPr>
          <w:sz w:val="28"/>
          <w:szCs w:val="28"/>
        </w:rPr>
        <w:t>составляют 140 часов</w:t>
      </w:r>
      <w:r>
        <w:rPr>
          <w:sz w:val="28"/>
          <w:szCs w:val="28"/>
        </w:rPr>
        <w:t xml:space="preserve"> в год,</w:t>
      </w:r>
      <w:r w:rsidRPr="00902986">
        <w:rPr>
          <w:sz w:val="28"/>
          <w:szCs w:val="28"/>
        </w:rPr>
        <w:t xml:space="preserve"> заня</w:t>
      </w:r>
      <w:r>
        <w:rPr>
          <w:sz w:val="28"/>
          <w:szCs w:val="28"/>
        </w:rPr>
        <w:t>тия</w:t>
      </w:r>
      <w:r w:rsidRPr="00902986">
        <w:rPr>
          <w:sz w:val="28"/>
          <w:szCs w:val="28"/>
        </w:rPr>
        <w:t xml:space="preserve"> первого года обучения проводятся два раза в неделю по два часа, заня</w:t>
      </w:r>
      <w:r>
        <w:rPr>
          <w:sz w:val="28"/>
          <w:szCs w:val="28"/>
        </w:rPr>
        <w:t xml:space="preserve">тия </w:t>
      </w:r>
      <w:r w:rsidRPr="00902986"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>и третьего года обучения проводятся по два раза в неделю по три</w:t>
      </w:r>
      <w:r w:rsidRPr="00902986">
        <w:rPr>
          <w:sz w:val="28"/>
          <w:szCs w:val="28"/>
        </w:rPr>
        <w:t xml:space="preserve"> ча</w:t>
      </w:r>
      <w:r>
        <w:rPr>
          <w:sz w:val="28"/>
          <w:szCs w:val="28"/>
        </w:rPr>
        <w:t>са</w:t>
      </w:r>
      <w:r w:rsidR="009C0D6D">
        <w:rPr>
          <w:sz w:val="28"/>
          <w:szCs w:val="28"/>
        </w:rPr>
        <w:t xml:space="preserve"> и составляют 210</w:t>
      </w:r>
      <w:r w:rsidRPr="00902986">
        <w:rPr>
          <w:sz w:val="28"/>
          <w:szCs w:val="28"/>
        </w:rPr>
        <w:t xml:space="preserve"> часов в год.</w:t>
      </w:r>
    </w:p>
    <w:p w:rsidR="009C0D6D" w:rsidRPr="009C0D6D" w:rsidRDefault="009C0D6D" w:rsidP="009C0D6D">
      <w:pPr>
        <w:spacing w:line="360" w:lineRule="auto"/>
        <w:ind w:firstLine="708"/>
        <w:jc w:val="both"/>
        <w:rPr>
          <w:sz w:val="28"/>
          <w:szCs w:val="28"/>
        </w:rPr>
      </w:pPr>
      <w:r w:rsidRPr="009C0D6D">
        <w:rPr>
          <w:sz w:val="28"/>
          <w:szCs w:val="28"/>
        </w:rPr>
        <w:t>Уровень: общекультурный (базовый).</w:t>
      </w:r>
    </w:p>
    <w:p w:rsidR="009C0D6D" w:rsidRPr="009C0D6D" w:rsidRDefault="009C0D6D" w:rsidP="009C0D6D">
      <w:pPr>
        <w:spacing w:line="360" w:lineRule="auto"/>
        <w:ind w:firstLine="708"/>
        <w:jc w:val="both"/>
        <w:rPr>
          <w:sz w:val="28"/>
          <w:szCs w:val="28"/>
        </w:rPr>
      </w:pPr>
      <w:r w:rsidRPr="009C0D6D">
        <w:rPr>
          <w:sz w:val="28"/>
          <w:szCs w:val="28"/>
        </w:rPr>
        <w:t>Количество обучающихся в группе – 12 человек.</w:t>
      </w:r>
      <w:r w:rsidRPr="009C0D6D">
        <w:rPr>
          <w:sz w:val="28"/>
          <w:szCs w:val="28"/>
        </w:rPr>
        <w:tab/>
      </w:r>
    </w:p>
    <w:p w:rsidR="009C0D6D" w:rsidRPr="009C0D6D" w:rsidRDefault="009C0D6D" w:rsidP="009C0D6D">
      <w:pPr>
        <w:spacing w:line="360" w:lineRule="auto"/>
        <w:ind w:firstLine="708"/>
        <w:jc w:val="both"/>
        <w:rPr>
          <w:sz w:val="28"/>
          <w:szCs w:val="28"/>
        </w:rPr>
      </w:pPr>
      <w:r w:rsidRPr="009C0D6D">
        <w:rPr>
          <w:sz w:val="28"/>
          <w:szCs w:val="28"/>
        </w:rPr>
        <w:t>Объем и срок освоения программы – 2 года: 34 недели в году.</w:t>
      </w:r>
    </w:p>
    <w:p w:rsidR="009C0D6D" w:rsidRPr="009C0D6D" w:rsidRDefault="009C0D6D" w:rsidP="009C0D6D">
      <w:pPr>
        <w:spacing w:line="360" w:lineRule="auto"/>
        <w:ind w:firstLine="708"/>
        <w:jc w:val="both"/>
        <w:rPr>
          <w:sz w:val="28"/>
          <w:szCs w:val="28"/>
        </w:rPr>
      </w:pPr>
      <w:r w:rsidRPr="009C0D6D">
        <w:rPr>
          <w:sz w:val="28"/>
          <w:szCs w:val="28"/>
        </w:rPr>
        <w:t xml:space="preserve">Всего часов: 1 год – 204 часа; 2 год – 204 часа. </w:t>
      </w:r>
    </w:p>
    <w:p w:rsidR="009C0D6D" w:rsidRPr="009C0D6D" w:rsidRDefault="009C0D6D" w:rsidP="009C0D6D">
      <w:pPr>
        <w:spacing w:line="360" w:lineRule="auto"/>
        <w:ind w:firstLine="708"/>
        <w:jc w:val="both"/>
        <w:rPr>
          <w:sz w:val="28"/>
          <w:szCs w:val="28"/>
        </w:rPr>
      </w:pPr>
      <w:r w:rsidRPr="009C0D6D">
        <w:rPr>
          <w:sz w:val="28"/>
          <w:szCs w:val="28"/>
        </w:rPr>
        <w:t>Режим занятий – два раза в неделю (3+3 часа) или (4+2 часа) или три раза в неделю по 2 часа.</w:t>
      </w:r>
    </w:p>
    <w:p w:rsidR="009C0D6D" w:rsidRPr="009C0D6D" w:rsidRDefault="009C0D6D" w:rsidP="009C0D6D">
      <w:pPr>
        <w:spacing w:line="360" w:lineRule="auto"/>
        <w:ind w:firstLine="708"/>
        <w:jc w:val="both"/>
        <w:rPr>
          <w:sz w:val="28"/>
          <w:szCs w:val="28"/>
        </w:rPr>
      </w:pPr>
      <w:r w:rsidRPr="009C0D6D">
        <w:rPr>
          <w:sz w:val="28"/>
          <w:szCs w:val="28"/>
        </w:rPr>
        <w:t>Продолжительность занятия – 45 минут, 10 минут перерыв.</w:t>
      </w:r>
    </w:p>
    <w:p w:rsidR="009C0D6D" w:rsidRPr="009C0D6D" w:rsidRDefault="009C0D6D" w:rsidP="009C0D6D">
      <w:pPr>
        <w:spacing w:line="360" w:lineRule="auto"/>
        <w:ind w:firstLine="708"/>
        <w:jc w:val="both"/>
        <w:rPr>
          <w:sz w:val="28"/>
          <w:szCs w:val="28"/>
        </w:rPr>
      </w:pPr>
      <w:r w:rsidRPr="009C0D6D">
        <w:rPr>
          <w:sz w:val="28"/>
          <w:szCs w:val="28"/>
        </w:rPr>
        <w:t>Форма обучения – очная.</w:t>
      </w:r>
    </w:p>
    <w:p w:rsidR="009C0D6D" w:rsidRPr="00902986" w:rsidRDefault="009C0D6D" w:rsidP="009C485B">
      <w:pPr>
        <w:spacing w:line="360" w:lineRule="auto"/>
        <w:ind w:firstLine="708"/>
        <w:jc w:val="both"/>
        <w:rPr>
          <w:sz w:val="28"/>
          <w:szCs w:val="28"/>
        </w:rPr>
      </w:pP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Краеведение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одно </w:t>
      </w:r>
      <w:r w:rsidRPr="00902986">
        <w:rPr>
          <w:sz w:val="28"/>
          <w:szCs w:val="28"/>
        </w:rPr>
        <w:t>из важнейших средств связи обучения с практикой. На занятиях объединения изучается материал исторического, археологического, этнографического, архитектурного характера, материал по социально-экономическому, культурному, политическому развитию края в комплексе, не повторяя школьной программы.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Организация учебного процесса по программе предусматривается</w:t>
      </w:r>
      <w:r w:rsidR="009C0D6D">
        <w:rPr>
          <w:sz w:val="28"/>
          <w:szCs w:val="28"/>
        </w:rPr>
        <w:t xml:space="preserve"> в течение календарного года (35</w:t>
      </w:r>
      <w:r w:rsidRPr="00902986">
        <w:rPr>
          <w:sz w:val="28"/>
          <w:szCs w:val="28"/>
        </w:rPr>
        <w:t xml:space="preserve"> учебных недель). Как </w:t>
      </w:r>
      <w:r>
        <w:rPr>
          <w:sz w:val="28"/>
          <w:szCs w:val="28"/>
        </w:rPr>
        <w:t>правило, в</w:t>
      </w:r>
      <w:r w:rsidR="009C0D6D">
        <w:rPr>
          <w:sz w:val="28"/>
          <w:szCs w:val="28"/>
        </w:rPr>
        <w:t>о время каникул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организуются</w:t>
      </w:r>
      <w:r>
        <w:rPr>
          <w:sz w:val="28"/>
          <w:szCs w:val="28"/>
        </w:rPr>
        <w:t xml:space="preserve"> экскурсии, походы, </w:t>
      </w:r>
      <w:r w:rsidRPr="00902986">
        <w:rPr>
          <w:sz w:val="28"/>
          <w:szCs w:val="28"/>
        </w:rPr>
        <w:t>экс</w:t>
      </w:r>
      <w:r>
        <w:rPr>
          <w:sz w:val="28"/>
          <w:szCs w:val="28"/>
        </w:rPr>
        <w:t xml:space="preserve">педиции, </w:t>
      </w:r>
      <w:r w:rsidRPr="00902986">
        <w:rPr>
          <w:sz w:val="28"/>
          <w:szCs w:val="28"/>
        </w:rPr>
        <w:t xml:space="preserve">сборы, </w:t>
      </w:r>
      <w:r>
        <w:rPr>
          <w:sz w:val="28"/>
          <w:szCs w:val="28"/>
        </w:rPr>
        <w:t xml:space="preserve">профильные </w:t>
      </w:r>
      <w:r w:rsidRPr="00902986">
        <w:rPr>
          <w:sz w:val="28"/>
          <w:szCs w:val="28"/>
        </w:rPr>
        <w:t>лагеря.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Комплексность программы основывается на </w:t>
      </w:r>
      <w:r w:rsidRPr="00902986">
        <w:rPr>
          <w:sz w:val="28"/>
          <w:szCs w:val="28"/>
        </w:rPr>
        <w:t>циклично</w:t>
      </w:r>
      <w:r>
        <w:rPr>
          <w:sz w:val="28"/>
          <w:szCs w:val="28"/>
        </w:rPr>
        <w:t xml:space="preserve">сти </w:t>
      </w:r>
      <w:r w:rsidRPr="00902986">
        <w:rPr>
          <w:sz w:val="28"/>
          <w:szCs w:val="28"/>
        </w:rPr>
        <w:t>краеведческой дея</w:t>
      </w:r>
      <w:r>
        <w:rPr>
          <w:sz w:val="28"/>
          <w:szCs w:val="28"/>
        </w:rPr>
        <w:t xml:space="preserve">тельности по </w:t>
      </w:r>
      <w:r w:rsidRPr="00902986">
        <w:rPr>
          <w:sz w:val="28"/>
          <w:szCs w:val="28"/>
        </w:rPr>
        <w:t>п</w:t>
      </w:r>
      <w:r>
        <w:rPr>
          <w:sz w:val="28"/>
          <w:szCs w:val="28"/>
        </w:rPr>
        <w:t xml:space="preserve">ринципу расширяющейся и углубляющейся </w:t>
      </w:r>
      <w:r w:rsidRPr="00902986">
        <w:rPr>
          <w:sz w:val="28"/>
          <w:szCs w:val="28"/>
        </w:rPr>
        <w:t xml:space="preserve">гносеологической </w:t>
      </w:r>
      <w:r>
        <w:rPr>
          <w:sz w:val="28"/>
          <w:szCs w:val="28"/>
        </w:rPr>
        <w:t xml:space="preserve">спирали, должностно-ролевой системе творческого самоуправления и </w:t>
      </w:r>
      <w:r w:rsidRPr="00902986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тия самодеятельности обучающихся </w:t>
      </w:r>
      <w:r w:rsidRPr="00902986">
        <w:rPr>
          <w:sz w:val="28"/>
          <w:szCs w:val="28"/>
        </w:rPr>
        <w:t>детей</w:t>
      </w:r>
      <w:r>
        <w:rPr>
          <w:sz w:val="28"/>
          <w:szCs w:val="28"/>
        </w:rPr>
        <w:t xml:space="preserve">. При этом предполагается </w:t>
      </w:r>
      <w:r w:rsidRPr="00902986">
        <w:rPr>
          <w:sz w:val="28"/>
          <w:szCs w:val="28"/>
        </w:rPr>
        <w:t xml:space="preserve">концентрация </w:t>
      </w:r>
      <w:r>
        <w:rPr>
          <w:sz w:val="28"/>
          <w:szCs w:val="28"/>
        </w:rPr>
        <w:t xml:space="preserve">усилий образовательно-воспитательного процесса в основных </w:t>
      </w:r>
      <w:r w:rsidRPr="00902986">
        <w:rPr>
          <w:sz w:val="28"/>
          <w:szCs w:val="28"/>
        </w:rPr>
        <w:t>направлениях: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1.Развитие самодеятельности воспитанников на базе создания </w:t>
      </w:r>
      <w:r w:rsidRPr="00902986">
        <w:rPr>
          <w:sz w:val="28"/>
          <w:szCs w:val="28"/>
        </w:rPr>
        <w:t>благоприят</w:t>
      </w:r>
      <w:r>
        <w:rPr>
          <w:sz w:val="28"/>
          <w:szCs w:val="28"/>
        </w:rPr>
        <w:t xml:space="preserve">ных условий для проявления ими инициативы, развития творческого </w:t>
      </w:r>
      <w:r w:rsidRPr="00902986">
        <w:rPr>
          <w:sz w:val="28"/>
          <w:szCs w:val="28"/>
        </w:rPr>
        <w:t>потенциала, ответствен</w:t>
      </w:r>
      <w:r>
        <w:rPr>
          <w:sz w:val="28"/>
          <w:szCs w:val="28"/>
        </w:rPr>
        <w:t xml:space="preserve">ности и самовыражения личности в достижении </w:t>
      </w:r>
      <w:r w:rsidRPr="00902986">
        <w:rPr>
          <w:sz w:val="28"/>
          <w:szCs w:val="28"/>
        </w:rPr>
        <w:t>обществен</w:t>
      </w:r>
      <w:r>
        <w:rPr>
          <w:sz w:val="28"/>
          <w:szCs w:val="28"/>
        </w:rPr>
        <w:t xml:space="preserve">но </w:t>
      </w:r>
      <w:r w:rsidRPr="00902986">
        <w:rPr>
          <w:sz w:val="28"/>
          <w:szCs w:val="28"/>
        </w:rPr>
        <w:t>цен</w:t>
      </w:r>
      <w:r>
        <w:rPr>
          <w:sz w:val="28"/>
          <w:szCs w:val="28"/>
        </w:rPr>
        <w:t>ных</w:t>
      </w:r>
      <w:r w:rsidRPr="009029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личностно-значимых </w:t>
      </w:r>
      <w:r w:rsidRPr="00902986">
        <w:rPr>
          <w:sz w:val="28"/>
          <w:szCs w:val="28"/>
        </w:rPr>
        <w:t>целей.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2.Предпрофессиональная подготовка в процессе выполнения </w:t>
      </w:r>
      <w:r w:rsidRPr="00902986">
        <w:rPr>
          <w:sz w:val="28"/>
          <w:szCs w:val="28"/>
        </w:rPr>
        <w:t>должност</w:t>
      </w:r>
      <w:r>
        <w:rPr>
          <w:sz w:val="28"/>
          <w:szCs w:val="28"/>
        </w:rPr>
        <w:t>ных функций каждым членом</w:t>
      </w:r>
      <w:r w:rsidRPr="00902986">
        <w:rPr>
          <w:sz w:val="28"/>
          <w:szCs w:val="28"/>
        </w:rPr>
        <w:t xml:space="preserve"> объединения.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3.Формирование разносторонне развитой </w:t>
      </w:r>
      <w:r w:rsidRPr="00902986">
        <w:rPr>
          <w:sz w:val="28"/>
          <w:szCs w:val="28"/>
        </w:rPr>
        <w:t>личности.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4.Воспитание и </w:t>
      </w:r>
      <w:r w:rsidRPr="00902986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 xml:space="preserve">образование средствами туристско-краеведческой </w:t>
      </w:r>
      <w:r w:rsidRPr="00902986">
        <w:rPr>
          <w:sz w:val="28"/>
          <w:szCs w:val="28"/>
        </w:rPr>
        <w:t>деятельности.</w:t>
      </w:r>
    </w:p>
    <w:p w:rsidR="00D97E5F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учитывать принципы организации </w:t>
      </w:r>
      <w:r w:rsidRPr="00902986">
        <w:rPr>
          <w:sz w:val="28"/>
          <w:szCs w:val="28"/>
        </w:rPr>
        <w:t xml:space="preserve">самодеятельности </w:t>
      </w:r>
      <w:r>
        <w:rPr>
          <w:sz w:val="28"/>
          <w:szCs w:val="28"/>
        </w:rPr>
        <w:t>объединения для успешной реализации</w:t>
      </w:r>
      <w:r w:rsidRPr="00902986">
        <w:rPr>
          <w:sz w:val="28"/>
          <w:szCs w:val="28"/>
        </w:rPr>
        <w:t xml:space="preserve"> программы:</w:t>
      </w:r>
    </w:p>
    <w:p w:rsidR="00D97E5F" w:rsidRPr="00902986" w:rsidRDefault="00D97E5F" w:rsidP="0069717A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обеспечение общественно-полезной, нравственно-ценностной и личностно-значимой для обучающихся краеведческой и специальной деятельности;</w:t>
      </w:r>
    </w:p>
    <w:p w:rsidR="00D97E5F" w:rsidRPr="00902986" w:rsidRDefault="00D97E5F" w:rsidP="0069717A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02986">
        <w:rPr>
          <w:sz w:val="28"/>
          <w:szCs w:val="28"/>
        </w:rPr>
        <w:lastRenderedPageBreak/>
        <w:t>насыщение деятельности</w:t>
      </w:r>
      <w:r>
        <w:rPr>
          <w:sz w:val="28"/>
          <w:szCs w:val="28"/>
        </w:rPr>
        <w:t xml:space="preserve"> детей элементами творчества и </w:t>
      </w:r>
      <w:r w:rsidRPr="00902986">
        <w:rPr>
          <w:sz w:val="28"/>
          <w:szCs w:val="28"/>
        </w:rPr>
        <w:t>инициати</w:t>
      </w:r>
      <w:r>
        <w:rPr>
          <w:sz w:val="28"/>
          <w:szCs w:val="28"/>
        </w:rPr>
        <w:t>вы,</w:t>
      </w:r>
      <w:r w:rsidRPr="00902986">
        <w:rPr>
          <w:sz w:val="28"/>
          <w:szCs w:val="28"/>
        </w:rPr>
        <w:t xml:space="preserve"> осно</w:t>
      </w:r>
      <w:r>
        <w:rPr>
          <w:sz w:val="28"/>
          <w:szCs w:val="28"/>
        </w:rPr>
        <w:t xml:space="preserve">вой которых становится последовательное переключение с </w:t>
      </w:r>
      <w:r w:rsidRPr="00902986">
        <w:rPr>
          <w:sz w:val="28"/>
          <w:szCs w:val="28"/>
        </w:rPr>
        <w:t>воспроизводя</w:t>
      </w:r>
      <w:r>
        <w:rPr>
          <w:sz w:val="28"/>
          <w:szCs w:val="28"/>
        </w:rPr>
        <w:t xml:space="preserve">щих на активные </w:t>
      </w:r>
      <w:r w:rsidRPr="00902986">
        <w:rPr>
          <w:sz w:val="28"/>
          <w:szCs w:val="28"/>
        </w:rPr>
        <w:t xml:space="preserve">творческие, </w:t>
      </w:r>
      <w:r>
        <w:rPr>
          <w:sz w:val="28"/>
          <w:szCs w:val="28"/>
        </w:rPr>
        <w:t xml:space="preserve">поисковые виды </w:t>
      </w:r>
      <w:r w:rsidRPr="00902986">
        <w:rPr>
          <w:sz w:val="28"/>
          <w:szCs w:val="28"/>
        </w:rPr>
        <w:t>деятельности;</w:t>
      </w:r>
    </w:p>
    <w:p w:rsidR="00D97E5F" w:rsidRDefault="00D97E5F" w:rsidP="0069717A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дифференциация и </w:t>
      </w:r>
      <w:r w:rsidRPr="00902986">
        <w:rPr>
          <w:sz w:val="28"/>
          <w:szCs w:val="28"/>
        </w:rPr>
        <w:t>индив</w:t>
      </w:r>
      <w:r>
        <w:rPr>
          <w:sz w:val="28"/>
          <w:szCs w:val="28"/>
        </w:rPr>
        <w:t xml:space="preserve">идуализация учебно-тренировочного </w:t>
      </w:r>
      <w:r w:rsidRPr="00902986">
        <w:rPr>
          <w:sz w:val="28"/>
          <w:szCs w:val="28"/>
        </w:rPr>
        <w:t>про</w:t>
      </w:r>
      <w:r>
        <w:rPr>
          <w:sz w:val="28"/>
          <w:szCs w:val="28"/>
        </w:rPr>
        <w:t xml:space="preserve">цесса, что помогает подросткам выступать в наиболее благоприятной для </w:t>
      </w:r>
      <w:r w:rsidRPr="00902986">
        <w:rPr>
          <w:sz w:val="28"/>
          <w:szCs w:val="28"/>
        </w:rPr>
        <w:t>не</w:t>
      </w:r>
      <w:r>
        <w:rPr>
          <w:sz w:val="28"/>
          <w:szCs w:val="28"/>
        </w:rPr>
        <w:t>го</w:t>
      </w:r>
      <w:r w:rsidRPr="00902986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ли, находить наилучшее применение своим способностям, полнее </w:t>
      </w:r>
      <w:r w:rsidRPr="00902986">
        <w:rPr>
          <w:sz w:val="28"/>
          <w:szCs w:val="28"/>
        </w:rPr>
        <w:t>раскры</w:t>
      </w:r>
      <w:r>
        <w:rPr>
          <w:sz w:val="28"/>
          <w:szCs w:val="28"/>
        </w:rPr>
        <w:t>вать и</w:t>
      </w:r>
      <w:r w:rsidRPr="00902986">
        <w:rPr>
          <w:sz w:val="28"/>
          <w:szCs w:val="28"/>
        </w:rPr>
        <w:t xml:space="preserve"> выра</w:t>
      </w:r>
      <w:r>
        <w:rPr>
          <w:sz w:val="28"/>
          <w:szCs w:val="28"/>
        </w:rPr>
        <w:t xml:space="preserve">жать </w:t>
      </w:r>
      <w:r w:rsidRPr="00902986">
        <w:rPr>
          <w:sz w:val="28"/>
          <w:szCs w:val="28"/>
        </w:rPr>
        <w:t>индивидуальность;</w:t>
      </w:r>
    </w:p>
    <w:p w:rsidR="00D97E5F" w:rsidRPr="008D7553" w:rsidRDefault="00D97E5F" w:rsidP="0069717A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D7553">
        <w:rPr>
          <w:sz w:val="28"/>
          <w:szCs w:val="28"/>
        </w:rPr>
        <w:t>гедонистиче</w:t>
      </w:r>
      <w:r>
        <w:rPr>
          <w:sz w:val="28"/>
          <w:szCs w:val="28"/>
        </w:rPr>
        <w:t xml:space="preserve">ская направленность деятельности объединения, </w:t>
      </w:r>
      <w:r w:rsidRPr="008D7553">
        <w:rPr>
          <w:sz w:val="28"/>
          <w:szCs w:val="28"/>
        </w:rPr>
        <w:t>предполагаю</w:t>
      </w:r>
      <w:r>
        <w:rPr>
          <w:sz w:val="28"/>
          <w:szCs w:val="28"/>
        </w:rPr>
        <w:t>щая организацию работы таким образом, чтобы она стала</w:t>
      </w:r>
      <w:r w:rsidRPr="008D7553">
        <w:rPr>
          <w:sz w:val="28"/>
          <w:szCs w:val="28"/>
        </w:rPr>
        <w:t xml:space="preserve"> источни</w:t>
      </w:r>
      <w:r>
        <w:rPr>
          <w:sz w:val="28"/>
          <w:szCs w:val="28"/>
        </w:rPr>
        <w:t xml:space="preserve">ком </w:t>
      </w:r>
      <w:r w:rsidRPr="008D7553">
        <w:rPr>
          <w:sz w:val="28"/>
          <w:szCs w:val="28"/>
        </w:rPr>
        <w:t>положи</w:t>
      </w:r>
      <w:r>
        <w:rPr>
          <w:sz w:val="28"/>
          <w:szCs w:val="28"/>
        </w:rPr>
        <w:t xml:space="preserve">тельных эмоций, доставляла детям </w:t>
      </w:r>
      <w:r w:rsidRPr="008D7553">
        <w:rPr>
          <w:sz w:val="28"/>
          <w:szCs w:val="28"/>
        </w:rPr>
        <w:t>удовлетво</w:t>
      </w:r>
      <w:r>
        <w:rPr>
          <w:sz w:val="28"/>
          <w:szCs w:val="28"/>
        </w:rPr>
        <w:t xml:space="preserve">рение и </w:t>
      </w:r>
      <w:r w:rsidRPr="008D7553">
        <w:rPr>
          <w:sz w:val="28"/>
          <w:szCs w:val="28"/>
        </w:rPr>
        <w:t>уверенность.</w:t>
      </w:r>
    </w:p>
    <w:p w:rsidR="00D97E5F" w:rsidRPr="00902986" w:rsidRDefault="00D97E5F" w:rsidP="009C485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Программой могут пользоваться </w:t>
      </w:r>
      <w:r w:rsidRPr="00902986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общеобразовательных </w:t>
      </w:r>
      <w:r w:rsidRPr="00902986">
        <w:rPr>
          <w:sz w:val="28"/>
          <w:szCs w:val="28"/>
        </w:rPr>
        <w:t>учрежде</w:t>
      </w:r>
      <w:r>
        <w:rPr>
          <w:sz w:val="28"/>
          <w:szCs w:val="28"/>
        </w:rPr>
        <w:t xml:space="preserve">ний, педагоги дополнительного образования, социальные педагоги, работники </w:t>
      </w:r>
      <w:r w:rsidRPr="00902986">
        <w:rPr>
          <w:sz w:val="28"/>
          <w:szCs w:val="28"/>
        </w:rPr>
        <w:t>образо</w:t>
      </w:r>
      <w:r>
        <w:rPr>
          <w:sz w:val="28"/>
          <w:szCs w:val="28"/>
        </w:rPr>
        <w:t xml:space="preserve">вательных </w:t>
      </w:r>
      <w:r w:rsidRPr="00902986">
        <w:rPr>
          <w:sz w:val="28"/>
          <w:szCs w:val="28"/>
        </w:rPr>
        <w:t xml:space="preserve">учреждений. </w:t>
      </w:r>
    </w:p>
    <w:p w:rsidR="00D97E5F" w:rsidRPr="008D7553" w:rsidRDefault="00D97E5F" w:rsidP="009C485B">
      <w:pPr>
        <w:spacing w:line="360" w:lineRule="auto"/>
        <w:rPr>
          <w:sz w:val="10"/>
          <w:szCs w:val="10"/>
        </w:rPr>
      </w:pPr>
    </w:p>
    <w:p w:rsidR="00D75410" w:rsidRDefault="00D75410" w:rsidP="009C485B">
      <w:pPr>
        <w:spacing w:line="360" w:lineRule="auto"/>
        <w:jc w:val="center"/>
        <w:rPr>
          <w:b/>
          <w:sz w:val="28"/>
          <w:szCs w:val="28"/>
        </w:rPr>
      </w:pPr>
    </w:p>
    <w:p w:rsidR="00D75410" w:rsidRPr="00D75410" w:rsidRDefault="00D75410" w:rsidP="00D75410">
      <w:pPr>
        <w:jc w:val="center"/>
        <w:rPr>
          <w:b/>
          <w:sz w:val="28"/>
          <w:szCs w:val="28"/>
        </w:rPr>
      </w:pPr>
      <w:r w:rsidRPr="00D75410">
        <w:rPr>
          <w:b/>
          <w:sz w:val="28"/>
          <w:szCs w:val="28"/>
        </w:rPr>
        <w:t>Учебный план первого года обучения</w:t>
      </w:r>
    </w:p>
    <w:p w:rsidR="00D75410" w:rsidRDefault="00D75410" w:rsidP="00D75410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819"/>
        <w:gridCol w:w="1134"/>
        <w:gridCol w:w="1134"/>
        <w:gridCol w:w="1383"/>
      </w:tblGrid>
      <w:tr w:rsidR="00D75410" w:rsidTr="00D75410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75410" w:rsidTr="00D754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0" w:rsidRDefault="00D7541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0" w:rsidRDefault="00D7541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Туристско-краеведческие возможности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Далекое прошлое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флаг на Амуре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основания 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Спасского до г. Спасска-Дальнего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и его 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улиц городских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Каменная летопись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православия в Южно-Уссурийском крае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</w:t>
            </w:r>
            <w:r>
              <w:rPr>
                <w:sz w:val="28"/>
                <w:szCs w:val="28"/>
              </w:rPr>
              <w:t>краеведческие</w:t>
            </w:r>
            <w:r>
              <w:rPr>
                <w:sz w:val="28"/>
                <w:szCs w:val="28"/>
              </w:rPr>
              <w:t xml:space="preserve">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5410" w:rsidTr="00D754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экскурсоведения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5410" w:rsidTr="00D75410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</w:tbl>
    <w:p w:rsidR="00D75410" w:rsidRDefault="00D75410" w:rsidP="00D75410">
      <w:pPr>
        <w:jc w:val="center"/>
        <w:rPr>
          <w:sz w:val="28"/>
          <w:szCs w:val="28"/>
          <w:u w:val="single"/>
        </w:rPr>
      </w:pPr>
    </w:p>
    <w:p w:rsidR="00D75410" w:rsidRDefault="00D75410" w:rsidP="00D75410">
      <w:pPr>
        <w:jc w:val="center"/>
        <w:rPr>
          <w:sz w:val="28"/>
          <w:szCs w:val="28"/>
          <w:u w:val="single"/>
        </w:rPr>
      </w:pPr>
    </w:p>
    <w:p w:rsidR="00D75410" w:rsidRDefault="00D75410" w:rsidP="00D75410">
      <w:pPr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Содержание учебного плана 1 года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Организационное вводное занятие.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Чем будет заниматься объединение? Что такое историческое краеведение?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работы объединения в учебном году.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Туристско-краеведческие возможности края.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Теория и границы Приморского края. Климат, растительность и животный мир края, его рельеф, реки, озера, моря, полезные ископаемые.</w:t>
      </w:r>
    </w:p>
    <w:p w:rsidR="00D75410" w:rsidRDefault="00D75410" w:rsidP="00D754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Административное деление края.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физической и административной картами края;</w:t>
      </w:r>
    </w:p>
    <w:p w:rsidR="00D75410" w:rsidRDefault="00D75410" w:rsidP="0069717A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краеведческий музей (зал природы).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Приморского края;</w:t>
      </w:r>
    </w:p>
    <w:p w:rsidR="00D75410" w:rsidRDefault="00D75410" w:rsidP="0069717A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деление края: название городов и районов;</w:t>
      </w:r>
    </w:p>
    <w:p w:rsidR="00D75410" w:rsidRDefault="00D75410" w:rsidP="0069717A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растительного и животного мира;</w:t>
      </w:r>
    </w:p>
    <w:p w:rsidR="00D75410" w:rsidRDefault="00D75410" w:rsidP="0069717A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горные системы;</w:t>
      </w:r>
    </w:p>
    <w:p w:rsidR="00D75410" w:rsidRDefault="00D75410" w:rsidP="0069717A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крупные реки и озера;</w:t>
      </w:r>
    </w:p>
    <w:p w:rsidR="00D75410" w:rsidRDefault="00D75410" w:rsidP="0069717A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полезные ископаемые.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на карте местоположение края;</w:t>
      </w:r>
    </w:p>
    <w:p w:rsidR="00D75410" w:rsidRDefault="00D75410" w:rsidP="0069717A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 карте границы края, находить города и райцентры;</w:t>
      </w:r>
    </w:p>
    <w:p w:rsidR="00D75410" w:rsidRDefault="00D75410" w:rsidP="0069717A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и показать крупнейшие реки, озера, моря, хребты края.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Далекое прошлое края.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Крупнейшее население края, понятие терминов «малочисленные народности и «аборигены»», места их расселения. История племени, обитавших на территории Приморья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вв.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краеведческий музей;</w:t>
      </w:r>
    </w:p>
    <w:p w:rsidR="00D75410" w:rsidRDefault="00D75410" w:rsidP="0069717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археологический музей;</w:t>
      </w:r>
    </w:p>
    <w:p w:rsidR="00D75410" w:rsidRDefault="00D75410" w:rsidP="0069717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административной картой края.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«абориген», «коренные народы», «малочисленные народности»;</w:t>
      </w:r>
    </w:p>
    <w:p w:rsidR="00D75410" w:rsidRDefault="00D75410" w:rsidP="0069717A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племена и народы, населявшие территорию края в прошлом;</w:t>
      </w:r>
    </w:p>
    <w:p w:rsidR="00D75410" w:rsidRDefault="00D75410" w:rsidP="0069717A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«малочисленные народности» Приморского края.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Русский флаг на Амуре.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Открытие и освоение российского Дальнего Востока. Русские  землепроходцы: И.Ю. Москвитин, В.Д. Поярков, Е.П. Хабаров.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pStyle w:val="af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физическими и контурными картами, нанесение маршрутов экспедиций исследователей Дальнего Востока; </w:t>
      </w:r>
    </w:p>
    <w:p w:rsidR="00D75410" w:rsidRDefault="00D75410" w:rsidP="0069717A">
      <w:pPr>
        <w:pStyle w:val="af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сообщений.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этапы освоения русскими Дальнего Востока;</w:t>
      </w:r>
    </w:p>
    <w:p w:rsidR="00D75410" w:rsidRDefault="00D75410" w:rsidP="0069717A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персоналии: И.Ю. Москвитин, В.Д. Поярков, Е.П. Хабаров, Н.Н. Муравьёв-Амурский, Т.И. Невельской;</w:t>
      </w:r>
    </w:p>
    <w:p w:rsidR="00D75410" w:rsidRDefault="00D75410" w:rsidP="0069717A">
      <w:pPr>
        <w:pStyle w:val="af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маршруты экспедиции землепроходцев и исследователей Амурской экспедиции.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терминами «землепроходец», «исследователь»;</w:t>
      </w:r>
    </w:p>
    <w:p w:rsidR="00D75410" w:rsidRDefault="00D75410" w:rsidP="0069717A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на карте основные маршруты и объекты исследований;</w:t>
      </w:r>
    </w:p>
    <w:p w:rsidR="00D75410" w:rsidRDefault="00D75410" w:rsidP="0069717A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контурными картами.</w:t>
      </w:r>
    </w:p>
    <w:p w:rsidR="00D75410" w:rsidRDefault="00D75410" w:rsidP="00D75410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10" w:rsidRDefault="00D75410" w:rsidP="00D75410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 основания села Спасского до города Спасска-Дальнего.</w:t>
      </w:r>
    </w:p>
    <w:p w:rsidR="00D75410" w:rsidRDefault="00D75410" w:rsidP="00D75410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Географическое положение города, рельеф, площадь территории, особенности ближайшего окружения.</w:t>
      </w:r>
    </w:p>
    <w:p w:rsidR="00D75410" w:rsidRDefault="00D75410" w:rsidP="00D75410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История возникновения города, причины выбора места для основания. Происхождение названия с.Спасское и г Спасск-Дальний.</w:t>
      </w:r>
    </w:p>
    <w:p w:rsidR="00D75410" w:rsidRDefault="00D75410" w:rsidP="00D75410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Основатели и первостроители города. Личность И.М. Лучника, Д.И. Шабалина, Е.Ф. Дмитриева, А.Н. Медведева, М.Н. Беленького, П.И. Фролова, А.И. Золоторева, К.Н. Михайлова и др.</w:t>
      </w:r>
    </w:p>
    <w:p w:rsidR="00D75410" w:rsidRDefault="00D75410" w:rsidP="00D75410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Этапы становления города. Градонаселение г. Спасска-Дальнего ХХ столетия. Культурное и экологическое развитие города. Символика г. Владивостока, Приморского генерал-губернаторства.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pStyle w:val="af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краеведческом музей;</w:t>
      </w:r>
    </w:p>
    <w:p w:rsidR="00D75410" w:rsidRDefault="00D75410" w:rsidP="0069717A">
      <w:pPr>
        <w:pStyle w:val="af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картой города;</w:t>
      </w:r>
    </w:p>
    <w:p w:rsidR="00D75410" w:rsidRDefault="00D75410" w:rsidP="0069717A">
      <w:pPr>
        <w:pStyle w:val="af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краеведческими источниками;</w:t>
      </w:r>
    </w:p>
    <w:p w:rsidR="00D75410" w:rsidRDefault="00D75410" w:rsidP="0069717A">
      <w:pPr>
        <w:pStyle w:val="af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на темы «Основатели города», «Первостроители» и т.д.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pStyle w:val="af"/>
        <w:numPr>
          <w:ilvl w:val="0"/>
          <w:numId w:val="16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периодизацию истории города;</w:t>
      </w:r>
    </w:p>
    <w:p w:rsidR="00D75410" w:rsidRDefault="00D75410" w:rsidP="0069717A">
      <w:pPr>
        <w:pStyle w:val="af"/>
        <w:numPr>
          <w:ilvl w:val="0"/>
          <w:numId w:val="16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символику города и края.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местоположение г. Спасска-Дальнего, г. Владивостока на карте края, России; </w:t>
      </w:r>
    </w:p>
    <w:p w:rsidR="00D75410" w:rsidRDefault="00D75410" w:rsidP="0069717A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сообщения.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Город и его жители.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Знакомство с деятельностью наиболее известных исторический личностей, знаменитых горожан, внесших вклад в развитие и становление г. Спасска-Дальнего. Генерал-губернаторы Приморского края. Институт почетных граждан. Купечество города. Ученые и исследователи Приамурья и Дальнего Востока. Знаменитые земляки. 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Моя родословная. Методика составления родословных, генеалогического древа.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сообщений;</w:t>
      </w:r>
    </w:p>
    <w:p w:rsidR="00D75410" w:rsidRDefault="00D75410" w:rsidP="0069717A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краеведами и журналистами;</w:t>
      </w:r>
    </w:p>
    <w:p w:rsidR="00D75410" w:rsidRDefault="00D75410" w:rsidP="0069717A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составлением родословной своей семьи;</w:t>
      </w:r>
    </w:p>
    <w:p w:rsidR="00D75410" w:rsidRDefault="00D75410" w:rsidP="0069717A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инсценированного вечера «Их именами наш город гордится!»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персоналии – генерал-губернаторов края (Крофа, Гродекова, Гондатти);</w:t>
      </w:r>
    </w:p>
    <w:p w:rsidR="00D75410" w:rsidRDefault="00D75410" w:rsidP="0069717A">
      <w:pPr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персоналии – купцов (Щабалина, Сидоровского, Терещенко, Селиванова и др.)</w:t>
      </w:r>
    </w:p>
    <w:p w:rsidR="00D75410" w:rsidRDefault="00D75410" w:rsidP="0069717A">
      <w:pPr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персоналии – ученых (Арсеньева, Вениюкова, Маака, Максимовича, Окладникова и др.);</w:t>
      </w:r>
    </w:p>
    <w:p w:rsidR="00D75410" w:rsidRDefault="00D75410" w:rsidP="0069717A">
      <w:pPr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термины – генерпл-губернатор, купец, почетный гражданин.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2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родословную, генеалогическое древо семь;</w:t>
      </w:r>
    </w:p>
    <w:p w:rsidR="00D75410" w:rsidRDefault="00D75410" w:rsidP="0069717A">
      <w:pPr>
        <w:numPr>
          <w:ilvl w:val="0"/>
          <w:numId w:val="2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готовить и выступать с сообщениями на заданную тему. 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Истоки улиц городских.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 науке ономастике и ее составляющих: топонимики и антропонимики. Административно –территориальное деление г. Спасска-Дальнего. Старые и новые названия улиц и площадей города. История названий улиц.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пешеходные экскурсии по улицам города;</w:t>
      </w:r>
    </w:p>
    <w:p w:rsidR="00D75410" w:rsidRDefault="00D75410" w:rsidP="0069717A">
      <w:pPr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карты-схемы города; составление таблицы старых и новых названий;</w:t>
      </w:r>
    </w:p>
    <w:p w:rsidR="00D75410" w:rsidRDefault="00D75410" w:rsidP="0069717A">
      <w:pPr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встречи с краеведами и журналистами;</w:t>
      </w:r>
    </w:p>
    <w:p w:rsidR="00D75410" w:rsidRDefault="00D75410" w:rsidP="0069717A">
      <w:pPr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 «История названия улицы, на которой я живу».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2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термины – ономастика, топонимика, антропонимика;</w:t>
      </w:r>
    </w:p>
    <w:p w:rsidR="00D75410" w:rsidRDefault="00D75410" w:rsidP="0069717A">
      <w:pPr>
        <w:numPr>
          <w:ilvl w:val="0"/>
          <w:numId w:val="2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деление города;</w:t>
      </w:r>
    </w:p>
    <w:p w:rsidR="00D75410" w:rsidRDefault="00D75410" w:rsidP="0069717A">
      <w:pPr>
        <w:numPr>
          <w:ilvl w:val="0"/>
          <w:numId w:val="2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название главных и основных улиц и площадей;</w:t>
      </w:r>
    </w:p>
    <w:p w:rsidR="00D75410" w:rsidRDefault="00D75410" w:rsidP="0069717A">
      <w:pPr>
        <w:numPr>
          <w:ilvl w:val="0"/>
          <w:numId w:val="2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наименований и переименований улиц;</w:t>
      </w:r>
    </w:p>
    <w:p w:rsidR="00D75410" w:rsidRDefault="00D75410" w:rsidP="0069717A">
      <w:pPr>
        <w:numPr>
          <w:ilvl w:val="0"/>
          <w:numId w:val="2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рефератам.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2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картой города;</w:t>
      </w:r>
    </w:p>
    <w:p w:rsidR="00D75410" w:rsidRDefault="00D75410" w:rsidP="0069717A">
      <w:pPr>
        <w:numPr>
          <w:ilvl w:val="0"/>
          <w:numId w:val="2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карты-схемы;</w:t>
      </w:r>
    </w:p>
    <w:p w:rsidR="00D75410" w:rsidRDefault="00D75410" w:rsidP="0069717A">
      <w:pPr>
        <w:numPr>
          <w:ilvl w:val="0"/>
          <w:numId w:val="2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готовить и защищать рефераты.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Каменная летопись города.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Памятники истории и культуры, их значение: н6оучное, художественное, историческое. Законодательство Российской Федерации об охране памятников истории и культуры. Виду памятников. Статус памятников: федерального, регионального, местного значения. Памятники и монументы г. Спасска-Дальнего: истории создания, авторы, судьбы. Мемориальные доски. Архитектурные ансамбли и памятники г. Спасска-Дальнего.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«Исторические и памятные места г. Спасска-Дальнего»;</w:t>
      </w:r>
    </w:p>
    <w:p w:rsidR="00D75410" w:rsidRDefault="00D75410" w:rsidP="0069717A">
      <w:pPr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описания памятников;</w:t>
      </w:r>
    </w:p>
    <w:p w:rsidR="00D75410" w:rsidRDefault="00D75410" w:rsidP="0069717A">
      <w:pPr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встреча с работниками Общества охраны памятников;</w:t>
      </w:r>
    </w:p>
    <w:p w:rsidR="00D75410" w:rsidRDefault="00D75410" w:rsidP="0069717A">
      <w:pPr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краеведческой литературой;</w:t>
      </w:r>
    </w:p>
    <w:p w:rsidR="00D75410" w:rsidRDefault="00D75410" w:rsidP="0069717A">
      <w:pPr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картотеки памятников, мемориальных досок и т.п.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2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типы памятников;</w:t>
      </w:r>
    </w:p>
    <w:p w:rsidR="00D75410" w:rsidRDefault="00D75410" w:rsidP="0069717A">
      <w:pPr>
        <w:numPr>
          <w:ilvl w:val="0"/>
          <w:numId w:val="2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статус памятников;</w:t>
      </w:r>
    </w:p>
    <w:p w:rsidR="00D75410" w:rsidRDefault="00D75410" w:rsidP="0069717A">
      <w:pPr>
        <w:numPr>
          <w:ilvl w:val="0"/>
          <w:numId w:val="2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термины – памятник, архитектура, архитектурный ансамбль, мемориальная доска;</w:t>
      </w:r>
    </w:p>
    <w:p w:rsidR="00D75410" w:rsidRDefault="00D75410" w:rsidP="0069717A">
      <w:pPr>
        <w:numPr>
          <w:ilvl w:val="0"/>
          <w:numId w:val="2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памятники города Спасска-Дальнего;</w:t>
      </w:r>
    </w:p>
    <w:p w:rsidR="00D75410" w:rsidRDefault="00D75410" w:rsidP="0069717A">
      <w:pPr>
        <w:numPr>
          <w:ilvl w:val="0"/>
          <w:numId w:val="2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архитектурные ансамбли.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описания памятников;</w:t>
      </w:r>
    </w:p>
    <w:p w:rsidR="00D75410" w:rsidRDefault="00D75410" w:rsidP="0069717A">
      <w:pPr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справочной литературой.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Страницы истории православия в Южно-Уссурийском крае.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Устройство и развитие православной церкви во Владивостоке. Первый православный храм – начало Владивостока. Страницы истории Успенского кафедрального собора. Часовня Святого Преображения Господня. Церковь Покрова Пресвятой Богородицы. Храмовый комплекс Спасского Благочиния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в.в. (соборы, церкви, часовни).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храм, церковь и церковно-приходские школы г. Спасска-Дальнего и Спасского района;</w:t>
      </w:r>
    </w:p>
    <w:p w:rsidR="00D75410" w:rsidRDefault="00D75410" w:rsidP="0069717A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описания православных памятников. Встречи со священнослужителями;</w:t>
      </w:r>
    </w:p>
    <w:p w:rsidR="00D75410" w:rsidRDefault="00D75410" w:rsidP="0069717A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краеведческой литературой.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2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термины – храм, церковь, часовня, церковно-приходская школа;</w:t>
      </w:r>
    </w:p>
    <w:p w:rsidR="00D75410" w:rsidRDefault="00D75410" w:rsidP="0069717A">
      <w:pPr>
        <w:numPr>
          <w:ilvl w:val="0"/>
          <w:numId w:val="2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православные церкви нашего края;</w:t>
      </w:r>
    </w:p>
    <w:p w:rsidR="00D75410" w:rsidRDefault="00D75410" w:rsidP="0069717A">
      <w:pPr>
        <w:numPr>
          <w:ilvl w:val="0"/>
          <w:numId w:val="2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православные церкви и храмы городского округа Спасск-Дальний и района.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29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составлять описания храмов;</w:t>
      </w:r>
    </w:p>
    <w:p w:rsidR="00D75410" w:rsidRDefault="00D75410" w:rsidP="0069717A">
      <w:pPr>
        <w:numPr>
          <w:ilvl w:val="0"/>
          <w:numId w:val="29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пользоваться литературой.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Историко-краеведческие навыки.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Требования к оформлению и написанию рефератов, конкурсных и творческих работ. Методика историко-краеведческой работы. Фонда музеев, библиотек. Каталоги и работа с ними. Ведение с составление картотек. Работа с источниками: литература, газеты, статистические данные. Виды источников: устные рассказы краеведов, старожилов.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3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литературными, архивными источниками;</w:t>
      </w:r>
    </w:p>
    <w:p w:rsidR="00D75410" w:rsidRDefault="00D75410" w:rsidP="0069717A">
      <w:pPr>
        <w:numPr>
          <w:ilvl w:val="0"/>
          <w:numId w:val="3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отбор литературы, изучение архивов;</w:t>
      </w:r>
    </w:p>
    <w:p w:rsidR="00D75410" w:rsidRDefault="00D75410" w:rsidP="0069717A">
      <w:pPr>
        <w:numPr>
          <w:ilvl w:val="0"/>
          <w:numId w:val="3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 работы с каталогами, картотеками.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источников;</w:t>
      </w:r>
    </w:p>
    <w:p w:rsidR="00D75410" w:rsidRDefault="00D75410" w:rsidP="0069717A">
      <w:pPr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работ.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работы с каталогами;</w:t>
      </w:r>
    </w:p>
    <w:p w:rsidR="00D75410" w:rsidRDefault="00D75410" w:rsidP="0069717A">
      <w:pPr>
        <w:numPr>
          <w:ilvl w:val="0"/>
          <w:numId w:val="3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справочной литературой.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Основы экскурсоведения.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Сущность понятия «экскурсия», ее функции и признаки. История экскурсионного дела в России. Классификация экскурсий. Показ и рассказ в экскурсии. Название экскурсии. Тема и объекты. Классификация объектов. Понятие «портфель» экскурсовода.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музей, пешеходная, загородная;</w:t>
      </w:r>
    </w:p>
    <w:p w:rsidR="00D75410" w:rsidRDefault="00D75410" w:rsidP="0069717A">
      <w:pPr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паспортов экскурсионных объектов;</w:t>
      </w:r>
    </w:p>
    <w:p w:rsidR="00D75410" w:rsidRDefault="00D75410" w:rsidP="0069717A">
      <w:pPr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подбор объектов;</w:t>
      </w:r>
    </w:p>
    <w:p w:rsidR="00D75410" w:rsidRDefault="00D75410" w:rsidP="0069717A">
      <w:pPr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подбор объектов по темам экскурсий;</w:t>
      </w:r>
    </w:p>
    <w:p w:rsidR="00D75410" w:rsidRDefault="00D75410" w:rsidP="0069717A">
      <w:pPr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картотеки экскурсионных объектов (улицы, района, города).</w:t>
      </w:r>
    </w:p>
    <w:p w:rsidR="00D75410" w:rsidRDefault="00D75410" w:rsidP="00D7541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признаки экскурсии;</w:t>
      </w:r>
    </w:p>
    <w:p w:rsidR="00D75410" w:rsidRDefault="00D75410" w:rsidP="0069717A">
      <w:pPr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функции экскурсии;</w:t>
      </w:r>
    </w:p>
    <w:p w:rsidR="00D75410" w:rsidRDefault="00D75410" w:rsidP="0069717A">
      <w:pPr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понятия: показ, рассказ, экскурсионный объект, тема, подтема, «портфель», экскурсия, экскурсовод.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приводить примеры по каждой из классификационных экскурсий; </w:t>
      </w:r>
    </w:p>
    <w:p w:rsidR="00D75410" w:rsidRDefault="00D75410" w:rsidP="0069717A">
      <w:pPr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формулировать названия экскурсий;</w:t>
      </w:r>
    </w:p>
    <w:p w:rsidR="00D75410" w:rsidRDefault="00D75410" w:rsidP="0069717A">
      <w:pPr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паспорта экскурсионных объектов.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конце обучения по программе обучающиеся должны владеть знаниями в области краеведения: географии Приморского края, исторического прошлого края, истории освоения и заселения Приамурья, основания и развития г. Спасска-Дальнего, судьбы жителей, улиц, зданий, памятников, а также овладеть навыками исследовательской, экскурсионной работы, практическими навыками для работы в архивах, фондах и каталогах.</w:t>
      </w:r>
    </w:p>
    <w:p w:rsidR="00D75410" w:rsidRDefault="00D75410" w:rsidP="00D75410">
      <w:pPr>
        <w:jc w:val="both"/>
        <w:rPr>
          <w:sz w:val="28"/>
          <w:szCs w:val="28"/>
        </w:rPr>
      </w:pPr>
    </w:p>
    <w:p w:rsidR="00D75410" w:rsidRPr="00D75410" w:rsidRDefault="00D75410" w:rsidP="00D75410">
      <w:pPr>
        <w:jc w:val="center"/>
        <w:rPr>
          <w:b/>
          <w:sz w:val="28"/>
          <w:szCs w:val="28"/>
        </w:rPr>
      </w:pPr>
      <w:r w:rsidRPr="00D75410">
        <w:rPr>
          <w:b/>
          <w:sz w:val="28"/>
          <w:szCs w:val="28"/>
        </w:rPr>
        <w:t>Учебный план второго года обучения</w:t>
      </w:r>
    </w:p>
    <w:p w:rsidR="00D75410" w:rsidRDefault="00D75410" w:rsidP="00D75410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1134"/>
        <w:gridCol w:w="1383"/>
      </w:tblGrid>
      <w:tr w:rsidR="00D75410" w:rsidTr="00D7541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75410" w:rsidTr="00D754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0" w:rsidRDefault="00D7541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0" w:rsidRDefault="00D7541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Туристско-краеведческие возможности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эпохи бронзы- поселение Синий Гай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освоения и заселения Приамурья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православия города Спасска и Спасского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край в конце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-начало ХХ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Генерал-губернаторы и их роль в истории Приамурского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путешественники, ученые, исследователи Приамурья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жизнь края (конец ХХ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-начало ХХ века)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Историко-краеведческие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экскурсоведения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туризма и ориентирования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75410" w:rsidTr="00D75410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</w:tr>
    </w:tbl>
    <w:p w:rsidR="00D75410" w:rsidRDefault="00D75410" w:rsidP="00D75410">
      <w:pPr>
        <w:jc w:val="center"/>
        <w:rPr>
          <w:sz w:val="28"/>
          <w:szCs w:val="28"/>
          <w:u w:val="single"/>
        </w:rPr>
      </w:pPr>
    </w:p>
    <w:p w:rsidR="00D75410" w:rsidRDefault="00D75410" w:rsidP="00D75410">
      <w:pPr>
        <w:pStyle w:val="af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75410" w:rsidRDefault="00D75410" w:rsidP="00D75410">
      <w:pPr>
        <w:pStyle w:val="af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75410" w:rsidRDefault="00D75410" w:rsidP="00D75410">
      <w:pPr>
        <w:pStyle w:val="af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75410" w:rsidRDefault="00D75410" w:rsidP="00D75410">
      <w:pPr>
        <w:pStyle w:val="af"/>
        <w:spacing w:before="24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Содержание учебного плана</w:t>
      </w:r>
    </w:p>
    <w:p w:rsidR="00D75410" w:rsidRDefault="00D75410" w:rsidP="00D75410">
      <w:pPr>
        <w:pStyle w:val="af"/>
        <w:spacing w:before="24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Организационное вводное занятие.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Планирование и организация работы в учебном году.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Туриско-краеведческие возможности края.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Общегеографическая характеристика Приморского края. Рельеф, гидрография, полезные ископаемые. Заповедники Приморского края. Население края, его национальный состав. Экскурсионно-туристические объекты и маршруты походов. 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3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со справочной литературой и картографическим материалом;</w:t>
      </w:r>
    </w:p>
    <w:p w:rsidR="00D75410" w:rsidRDefault="00D75410" w:rsidP="0069717A">
      <w:pPr>
        <w:numPr>
          <w:ilvl w:val="0"/>
          <w:numId w:val="3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краеведческая викторина.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3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границы и административное деление края;</w:t>
      </w:r>
    </w:p>
    <w:p w:rsidR="00D75410" w:rsidRDefault="00D75410" w:rsidP="0069717A">
      <w:pPr>
        <w:numPr>
          <w:ilvl w:val="0"/>
          <w:numId w:val="3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основных представителей флоры и фауны края;</w:t>
      </w:r>
    </w:p>
    <w:p w:rsidR="00D75410" w:rsidRDefault="00D75410" w:rsidP="0069717A">
      <w:pPr>
        <w:numPr>
          <w:ilvl w:val="0"/>
          <w:numId w:val="3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Приморского края;</w:t>
      </w:r>
    </w:p>
    <w:p w:rsidR="00D75410" w:rsidRDefault="00D75410" w:rsidP="0069717A">
      <w:pPr>
        <w:numPr>
          <w:ilvl w:val="0"/>
          <w:numId w:val="3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природные особенности края.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Памятник эпохи бронзы – поселение Синий Гай.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Археология как наука. Археологическое прошлое края. История коренного населения Приморского края. История археологических исследований на Дальнем Востоке. Академик А.П. Окладников и его вклад в изучение далекого прошлого края.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Этнография как наука. Понятие «этнос». Культурное наследие коренного населения края.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3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на археологический памятник;</w:t>
      </w:r>
    </w:p>
    <w:p w:rsidR="00D75410" w:rsidRDefault="00D75410" w:rsidP="0069717A">
      <w:pPr>
        <w:numPr>
          <w:ilvl w:val="0"/>
          <w:numId w:val="3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краеведческой литературой и справочными материалами;</w:t>
      </w:r>
    </w:p>
    <w:p w:rsidR="00D75410" w:rsidRDefault="00D75410" w:rsidP="0069717A">
      <w:pPr>
        <w:numPr>
          <w:ilvl w:val="0"/>
          <w:numId w:val="3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археологический музей.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3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понятия «археология», «этнос», «этнография»;</w:t>
      </w:r>
    </w:p>
    <w:p w:rsidR="00D75410" w:rsidRDefault="00D75410" w:rsidP="0069717A">
      <w:pPr>
        <w:numPr>
          <w:ilvl w:val="0"/>
          <w:numId w:val="3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личность и деятельность А.П. Окладникова;</w:t>
      </w:r>
    </w:p>
    <w:p w:rsidR="00D75410" w:rsidRDefault="00D75410" w:rsidP="0069717A">
      <w:pPr>
        <w:numPr>
          <w:ilvl w:val="0"/>
          <w:numId w:val="3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коренные народности края;</w:t>
      </w:r>
    </w:p>
    <w:p w:rsidR="00D75410" w:rsidRDefault="00D75410" w:rsidP="0069717A">
      <w:pPr>
        <w:numPr>
          <w:ilvl w:val="0"/>
          <w:numId w:val="3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периоды истории древнего населения Приморья;</w:t>
      </w:r>
    </w:p>
    <w:p w:rsidR="00D75410" w:rsidRDefault="00D75410" w:rsidP="0069717A">
      <w:pPr>
        <w:numPr>
          <w:ilvl w:val="0"/>
          <w:numId w:val="3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археологических исследований;</w:t>
      </w:r>
    </w:p>
    <w:p w:rsidR="00D75410" w:rsidRDefault="00D75410" w:rsidP="0069717A">
      <w:pPr>
        <w:numPr>
          <w:ilvl w:val="0"/>
          <w:numId w:val="3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археологические памятники.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История освоения и заселения Приморья.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Русские землепроходцы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Их вклад в освоение русского Дальнего Востока. Русско-китайские отношения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вв.: Нерчинский, Айгуньский, Пекинский договоры. «Амурский вопрос» в середине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Деятельность «Амурской экспедиции», участники, маршруты экспедиций. Её роль в освоении Приамурья.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Заселение Приморья: периодизация, условия, результаты. Казачество. Военные посты на озере Ханка. 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3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краеведческий музей;</w:t>
      </w:r>
    </w:p>
    <w:p w:rsidR="00D75410" w:rsidRDefault="00D75410" w:rsidP="0069717A">
      <w:pPr>
        <w:numPr>
          <w:ilvl w:val="0"/>
          <w:numId w:val="3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физической картой Приморского края: нанесение маршрутов походов и экспедиций исследователей Дальнего Востока;</w:t>
      </w:r>
    </w:p>
    <w:p w:rsidR="00D75410" w:rsidRDefault="00D75410" w:rsidP="0069717A">
      <w:pPr>
        <w:numPr>
          <w:ilvl w:val="0"/>
          <w:numId w:val="3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контурными картами.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Индивидуальные занятия:</w:t>
      </w:r>
      <w:r>
        <w:rPr>
          <w:sz w:val="28"/>
          <w:szCs w:val="28"/>
        </w:rPr>
        <w:t xml:space="preserve"> работа по подготовке к конференции.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4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этапы освоения Приамурья;</w:t>
      </w:r>
    </w:p>
    <w:p w:rsidR="00D75410" w:rsidRDefault="00D75410" w:rsidP="0069717A">
      <w:pPr>
        <w:numPr>
          <w:ilvl w:val="0"/>
          <w:numId w:val="4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персоналии: В.Д. Поярков, И.Ю. Москвитин, Е.П. Хабаров, Н.Н.Муравьёв-Амурский, С.И. Невельской, П.В. Казакевич, Н.К. Бошняк, Д.И. Орлов, Н.М. Чихачёв;</w:t>
      </w:r>
    </w:p>
    <w:p w:rsidR="00D75410" w:rsidRDefault="00D75410" w:rsidP="0069717A">
      <w:pPr>
        <w:numPr>
          <w:ilvl w:val="0"/>
          <w:numId w:val="4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даты подписания русско-китайских договоров;</w:t>
      </w:r>
    </w:p>
    <w:p w:rsidR="00D75410" w:rsidRDefault="00D75410" w:rsidP="0069717A">
      <w:pPr>
        <w:numPr>
          <w:ilvl w:val="0"/>
          <w:numId w:val="4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периодизацию заселения Дальнего Востока.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4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физическими и контурными картами;</w:t>
      </w:r>
    </w:p>
    <w:p w:rsidR="00D75410" w:rsidRDefault="00D75410" w:rsidP="0069717A">
      <w:pPr>
        <w:numPr>
          <w:ilvl w:val="0"/>
          <w:numId w:val="4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краеведческой и статистической литературой;</w:t>
      </w:r>
    </w:p>
    <w:p w:rsidR="00D75410" w:rsidRDefault="00D75410" w:rsidP="0069717A">
      <w:pPr>
        <w:numPr>
          <w:ilvl w:val="0"/>
          <w:numId w:val="4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перед аудиторией сверстников.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История православия города Спасска и Спасского района.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Православные храмы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века Благочиннического округа Владивостокской епархии (1890-1923 гг.). Во имя Спасского Преображения. Соборный  - во имя Святителя и Чудотворца Николая. Церковь в поселке Приморского цементного завода.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Часовни. Село Спасское, город Спасск-Приморский (горнизонная), Спасская волость – по дороге Хвалынка – Чугуевка в районе Татьяновка – Нововладимировка. Церковноприходские школы.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4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по Православным храмам Спасска и Спасского района;</w:t>
      </w:r>
    </w:p>
    <w:p w:rsidR="00D75410" w:rsidRDefault="00D75410" w:rsidP="0069717A">
      <w:pPr>
        <w:numPr>
          <w:ilvl w:val="0"/>
          <w:numId w:val="4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краеведческой литературой и справочными материалами;</w:t>
      </w:r>
    </w:p>
    <w:p w:rsidR="00D75410" w:rsidRDefault="00D75410" w:rsidP="0069717A">
      <w:pPr>
        <w:numPr>
          <w:ilvl w:val="0"/>
          <w:numId w:val="4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к храму во имя Святителя и Чудотворца Николая.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Обучающиеся будут знать:</w:t>
      </w:r>
    </w:p>
    <w:p w:rsidR="00D75410" w:rsidRDefault="00D75410" w:rsidP="0069717A">
      <w:pPr>
        <w:numPr>
          <w:ilvl w:val="0"/>
          <w:numId w:val="4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православный храм, что выражает;</w:t>
      </w:r>
    </w:p>
    <w:p w:rsidR="00D75410" w:rsidRDefault="00D75410" w:rsidP="0069717A">
      <w:pPr>
        <w:numPr>
          <w:ilvl w:val="0"/>
          <w:numId w:val="4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какие храмы в г. Спасске и Спасском районе;</w:t>
      </w:r>
    </w:p>
    <w:p w:rsidR="00D75410" w:rsidRDefault="00D75410" w:rsidP="0069717A">
      <w:pPr>
        <w:numPr>
          <w:ilvl w:val="0"/>
          <w:numId w:val="4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личности и деятельность Л.С. Скидельского;</w:t>
      </w:r>
    </w:p>
    <w:p w:rsidR="00D75410" w:rsidRDefault="00D75410" w:rsidP="0069717A">
      <w:pPr>
        <w:numPr>
          <w:ilvl w:val="0"/>
          <w:numId w:val="4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школы ведомства Святейшего Синода;</w:t>
      </w:r>
    </w:p>
    <w:p w:rsidR="00D75410" w:rsidRDefault="00D75410" w:rsidP="0069717A">
      <w:pPr>
        <w:numPr>
          <w:ilvl w:val="0"/>
          <w:numId w:val="4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роль архиепископа Владивостока и Камчатского Евсевия.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Наш край в конце </w:t>
      </w:r>
      <w:r>
        <w:rPr>
          <w:b/>
          <w:sz w:val="28"/>
          <w:szCs w:val="28"/>
          <w:lang w:val="en-US"/>
        </w:rPr>
        <w:t>XIX</w:t>
      </w:r>
      <w:r w:rsidRPr="00D75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начало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века.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Границы и территориальное деление Приамурского края. Возникновение и развитие городов. Развитие промышленности, торг7овли, транспорта.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Население края: его численность, национальный и социальный состав. Торгово-промышленные выставки.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краеведческий музей;</w:t>
      </w:r>
    </w:p>
    <w:p w:rsidR="00D75410" w:rsidRDefault="00D75410" w:rsidP="0069717A">
      <w:pPr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в фондах государственного архива, научной библиотеки;</w:t>
      </w:r>
    </w:p>
    <w:p w:rsidR="00D75410" w:rsidRDefault="00D75410" w:rsidP="0069717A">
      <w:pPr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встречи с краеведами и научными сотрудниками научных учреждений;</w:t>
      </w:r>
    </w:p>
    <w:p w:rsidR="00D75410" w:rsidRDefault="00D75410" w:rsidP="0069717A">
      <w:pPr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административной картой края;</w:t>
      </w:r>
    </w:p>
    <w:p w:rsidR="00D75410" w:rsidRDefault="00D75410" w:rsidP="0069717A">
      <w:pPr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написание и защита рефератов;</w:t>
      </w:r>
    </w:p>
    <w:p w:rsidR="00D75410" w:rsidRDefault="00D75410" w:rsidP="0069717A">
      <w:pPr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 промышленные предприятия, основанные в изучаемый период.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4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даты основания крупных населенных пунктов края;</w:t>
      </w:r>
    </w:p>
    <w:p w:rsidR="00D75410" w:rsidRDefault="00D75410" w:rsidP="0069717A">
      <w:pPr>
        <w:numPr>
          <w:ilvl w:val="0"/>
          <w:numId w:val="4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экономического развития края в дореволюционный период.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4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фондами краевого государственного архива, научной библиотеки;</w:t>
      </w:r>
    </w:p>
    <w:p w:rsidR="00D75410" w:rsidRDefault="00D75410" w:rsidP="0069717A">
      <w:pPr>
        <w:numPr>
          <w:ilvl w:val="0"/>
          <w:numId w:val="4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писать и защищать рефераты.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Генерал-губернаторы и их роль в истории Приамурского края.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История возникновения института генерал-губернаторов. Роль Н.Н. Муравлева-Амурского в освоении Дальнего Востока. Генерал-губернаторы Приамурского края, люди, события, факты.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краеведческой литературой, периодической печатью;</w:t>
      </w:r>
    </w:p>
    <w:p w:rsidR="00D75410" w:rsidRDefault="00D75410" w:rsidP="0069717A">
      <w:pPr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музеи;</w:t>
      </w:r>
    </w:p>
    <w:p w:rsidR="00D75410" w:rsidRDefault="00D75410" w:rsidP="0069717A">
      <w:pPr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защита рефератов;</w:t>
      </w:r>
    </w:p>
    <w:p w:rsidR="00D75410" w:rsidRDefault="00D75410" w:rsidP="0069717A">
      <w:pPr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вечер «Бал генерал-губернаторов»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понятие «генерал-губернатор»;</w:t>
      </w:r>
    </w:p>
    <w:p w:rsidR="00D75410" w:rsidRDefault="00D75410" w:rsidP="0069717A">
      <w:pPr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и права генерал-губернатора»</w:t>
      </w:r>
    </w:p>
    <w:p w:rsidR="00D75410" w:rsidRDefault="00D75410" w:rsidP="0069717A">
      <w:pPr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персоналии : Н.Н. Муравлёв-Амурский, Коф, Гон6датти, Гродеков, Духовский, Субботнич и др.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Русские путешественники, ученные, исследователи Приамурья.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История изучения Приамурья. Известные путешественники, побывавшие на Дальнем Востоке: Н.М. Прижевальский, Ф. Нансен. Ученые-иследователи:В.К. Ванин, К.И. Максимович, Р.К. Маак, Шренк, М.И. Венюков, В.К. Арсеньев. Их роль в исследовании Дальнего Востока.</w:t>
      </w:r>
    </w:p>
    <w:p w:rsidR="00D75410" w:rsidRDefault="00D75410" w:rsidP="00D7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географическими картами;</w:t>
      </w:r>
    </w:p>
    <w:p w:rsidR="00D75410" w:rsidRDefault="00D75410" w:rsidP="0069717A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в фондах краевого государственного архива и научной библиотеки;</w:t>
      </w:r>
    </w:p>
    <w:p w:rsidR="00D75410" w:rsidRDefault="00D75410" w:rsidP="0069717A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сообщений;</w:t>
      </w:r>
    </w:p>
    <w:p w:rsidR="00D75410" w:rsidRDefault="00D75410" w:rsidP="0069717A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встреча с членами Приамурского географического общества.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4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имена путешественников, исследователей и их конкретный вклад в изучение края; основные этапы изучения Приамурья.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4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фондами архивов;</w:t>
      </w:r>
    </w:p>
    <w:p w:rsidR="00D75410" w:rsidRDefault="00D75410" w:rsidP="0069717A">
      <w:pPr>
        <w:numPr>
          <w:ilvl w:val="0"/>
          <w:numId w:val="4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выступать с сообщениями перед аудиторией.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Культурная жизнь края (конец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>-начало ХХ века).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История общественных организаций края. Образование Приамурского географического общества. Его роль в изучении Приамурья. Открытие краеведческого музея, библиотеки. Первые театральные труппы. Благотворительные общества. Меценаты. Строительство храмов. Первые печатные издания.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i/>
          <w:sz w:val="28"/>
          <w:szCs w:val="28"/>
        </w:rPr>
        <w:tab/>
      </w:r>
    </w:p>
    <w:p w:rsidR="00D75410" w:rsidRDefault="00D75410" w:rsidP="0069717A">
      <w:pPr>
        <w:numPr>
          <w:ilvl w:val="0"/>
          <w:numId w:val="5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«г. Владивосток театральный»;</w:t>
      </w:r>
    </w:p>
    <w:p w:rsidR="00D75410" w:rsidRDefault="00D75410" w:rsidP="0069717A">
      <w:pPr>
        <w:numPr>
          <w:ilvl w:val="0"/>
          <w:numId w:val="5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«Спасск-Дальний православный»;</w:t>
      </w:r>
    </w:p>
    <w:p w:rsidR="00D75410" w:rsidRDefault="00D75410" w:rsidP="0069717A">
      <w:pPr>
        <w:numPr>
          <w:ilvl w:val="0"/>
          <w:numId w:val="5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краеведческими источниками;</w:t>
      </w:r>
    </w:p>
    <w:p w:rsidR="00D75410" w:rsidRDefault="00D75410" w:rsidP="0069717A">
      <w:pPr>
        <w:numPr>
          <w:ilvl w:val="0"/>
          <w:numId w:val="5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5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даты освоения краеведческого музея, краевой научной библиотеки;</w:t>
      </w:r>
    </w:p>
    <w:p w:rsidR="00D75410" w:rsidRDefault="00D75410" w:rsidP="0069717A">
      <w:pPr>
        <w:numPr>
          <w:ilvl w:val="0"/>
          <w:numId w:val="5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определения: «благотворительность», «меценатство».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5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краеведческими источниками;</w:t>
      </w:r>
    </w:p>
    <w:p w:rsidR="00D75410" w:rsidRDefault="00D75410" w:rsidP="0069717A">
      <w:pPr>
        <w:numPr>
          <w:ilvl w:val="0"/>
          <w:numId w:val="5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отбирать материалы для сообщений;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Историко-краеведческие навыки.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в фондах музеев, библиотек, архивов. Методика работы с литературными, архивными, статистическими и другими источниками. Ведение картотек. 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i/>
          <w:sz w:val="28"/>
          <w:szCs w:val="28"/>
        </w:rPr>
        <w:tab/>
      </w:r>
    </w:p>
    <w:p w:rsidR="00D75410" w:rsidRDefault="00D75410" w:rsidP="0069717A">
      <w:pPr>
        <w:numPr>
          <w:ilvl w:val="0"/>
          <w:numId w:val="5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 работы;</w:t>
      </w:r>
    </w:p>
    <w:p w:rsidR="00D75410" w:rsidRDefault="00D75410" w:rsidP="0069717A">
      <w:pPr>
        <w:numPr>
          <w:ilvl w:val="0"/>
          <w:numId w:val="5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краевой государственный архив;</w:t>
      </w:r>
    </w:p>
    <w:p w:rsidR="00D75410" w:rsidRDefault="00D75410" w:rsidP="0069717A">
      <w:pPr>
        <w:numPr>
          <w:ilvl w:val="0"/>
          <w:numId w:val="5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написание рефератов;</w:t>
      </w:r>
    </w:p>
    <w:p w:rsidR="00D75410" w:rsidRDefault="00D75410" w:rsidP="0069717A">
      <w:pPr>
        <w:numPr>
          <w:ilvl w:val="0"/>
          <w:numId w:val="5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карточек, выписок по различной тематике.</w:t>
      </w:r>
    </w:p>
    <w:p w:rsidR="00D75410" w:rsidRDefault="00D75410" w:rsidP="00D75410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5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картотеки;</w:t>
      </w:r>
    </w:p>
    <w:p w:rsidR="00D75410" w:rsidRDefault="00D75410" w:rsidP="0069717A">
      <w:pPr>
        <w:numPr>
          <w:ilvl w:val="0"/>
          <w:numId w:val="5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оформлять рефераты.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Основы экскурсоведения.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Функции и признаки экскурсии. Особенности рассказа и показа. Темы и объекты экскурсии. Определение цели и выбор темы. Работа над содержанием экскурсии. Составление маршрута и подготовка текста. Комплектование «портфеля» экскурсовода. Основные принципы  работы с ним.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i/>
          <w:sz w:val="28"/>
          <w:szCs w:val="28"/>
        </w:rPr>
        <w:tab/>
      </w:r>
    </w:p>
    <w:p w:rsidR="00D75410" w:rsidRDefault="00D75410" w:rsidP="0069717A">
      <w:pPr>
        <w:numPr>
          <w:ilvl w:val="0"/>
          <w:numId w:val="5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к краеведческим объектам;</w:t>
      </w:r>
    </w:p>
    <w:p w:rsidR="00D75410" w:rsidRDefault="00D75410" w:rsidP="0069717A">
      <w:pPr>
        <w:numPr>
          <w:ilvl w:val="0"/>
          <w:numId w:val="5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«портфеля»;</w:t>
      </w:r>
    </w:p>
    <w:p w:rsidR="00D75410" w:rsidRDefault="00D75410" w:rsidP="0069717A">
      <w:pPr>
        <w:numPr>
          <w:ilvl w:val="0"/>
          <w:numId w:val="5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текста, маршрута экскурсии.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содержания экскурсии;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признаки и функции экскурсий;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признаки классификации экскурсий;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показа и рассказа;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подготовки экскурсии;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объектов;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к составлению;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принципы составления контрольного и индивидуального текста;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принципы составления и оформления методической разработки.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формулировать названия экскурсии;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каталогами;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«паспорт» экскурсионного объекта;</w:t>
      </w:r>
    </w:p>
    <w:p w:rsidR="00D75410" w:rsidRDefault="00D75410" w:rsidP="0069717A">
      <w:pPr>
        <w:numPr>
          <w:ilvl w:val="0"/>
          <w:numId w:val="5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использования приема показа.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Основы туризма и спортивного ориентирования.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Виды туризма. Самодеятельный туризм. Разрядные требования к туризму и спортивному ориентированию. Требования к туристическому снаряжению. Подготовка личного и группового снаряжения к походу с учетом сезона, условий похода. Ремонтный поход. Снаряжение для краеведческой работы. Организация  туристского быта. Питание в походе. Обеспечение безопасности в туристском походе. Первая доврачебная помощь. Туристические должности в группе.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Топографическая и спортивная карта, компас, работа с ними, способы ориентирования. Измерение расстояния. Ориентирование по местным предметам.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i/>
          <w:sz w:val="28"/>
          <w:szCs w:val="28"/>
        </w:rPr>
        <w:tab/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личного и общественного снаряжения;</w:t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палаток и лагеря;</w:t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меню и списка продуктов;</w:t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пищи на костре;</w:t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разбор причин возникновения аварийных и экстремальных ситуаций;</w:t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запоминание условных знаков;</w:t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изучение элементов рельефов;</w:t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 определению азимута, снятие азимута с карты;</w:t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по туризму и ориентированию;</w:t>
      </w:r>
    </w:p>
    <w:p w:rsidR="00D75410" w:rsidRDefault="00D75410" w:rsidP="0069717A">
      <w:pPr>
        <w:numPr>
          <w:ilvl w:val="0"/>
          <w:numId w:val="5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поход выходного дня.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5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виды туризма, понятия самодеятельного и планового туризма;</w:t>
      </w:r>
    </w:p>
    <w:p w:rsidR="00D75410" w:rsidRDefault="00D75410" w:rsidP="0069717A">
      <w:pPr>
        <w:numPr>
          <w:ilvl w:val="0"/>
          <w:numId w:val="5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разрядные нормативны по туризму и ориентированию;</w:t>
      </w:r>
    </w:p>
    <w:p w:rsidR="00D75410" w:rsidRDefault="00D75410" w:rsidP="0069717A">
      <w:pPr>
        <w:numPr>
          <w:ilvl w:val="0"/>
          <w:numId w:val="5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туристскому снаряжению;</w:t>
      </w:r>
    </w:p>
    <w:p w:rsidR="00D75410" w:rsidRDefault="00D75410" w:rsidP="0069717A">
      <w:pPr>
        <w:numPr>
          <w:ilvl w:val="0"/>
          <w:numId w:val="5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причины возникновения аварийных и экстремальных ситуаций;</w:t>
      </w:r>
    </w:p>
    <w:p w:rsidR="00D75410" w:rsidRDefault="00D75410" w:rsidP="0069717A">
      <w:pPr>
        <w:numPr>
          <w:ilvl w:val="0"/>
          <w:numId w:val="5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приемы оказания первой доврачебной помощи;</w:t>
      </w:r>
    </w:p>
    <w:p w:rsidR="00D75410" w:rsidRDefault="00D75410" w:rsidP="0069717A">
      <w:pPr>
        <w:numPr>
          <w:ilvl w:val="0"/>
          <w:numId w:val="5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спортивных карт;</w:t>
      </w:r>
    </w:p>
    <w:p w:rsidR="00D75410" w:rsidRDefault="00D75410" w:rsidP="0069717A">
      <w:pPr>
        <w:numPr>
          <w:ilvl w:val="0"/>
          <w:numId w:val="5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понятия: «азимут», «элемент рельефа», «легенда»;</w:t>
      </w:r>
    </w:p>
    <w:p w:rsidR="00D75410" w:rsidRDefault="00D75410" w:rsidP="0069717A">
      <w:pPr>
        <w:numPr>
          <w:ilvl w:val="0"/>
          <w:numId w:val="5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условия спортивных карт;</w:t>
      </w:r>
    </w:p>
    <w:p w:rsidR="00D75410" w:rsidRDefault="00D75410" w:rsidP="0069717A">
      <w:pPr>
        <w:numPr>
          <w:ilvl w:val="0"/>
          <w:numId w:val="5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туристской группы и основные их обязанности.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5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снаряжаться в поход с учетом сезона и условий похода; ориентироваться по карте, компасу, местным предметам;</w:t>
      </w:r>
    </w:p>
    <w:p w:rsidR="00D75410" w:rsidRDefault="00D75410" w:rsidP="0069717A">
      <w:pPr>
        <w:numPr>
          <w:ilvl w:val="0"/>
          <w:numId w:val="5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приготовить пищу на костре, составить меню;</w:t>
      </w:r>
    </w:p>
    <w:p w:rsidR="00D75410" w:rsidRDefault="00D75410" w:rsidP="0069717A">
      <w:pPr>
        <w:numPr>
          <w:ilvl w:val="0"/>
          <w:numId w:val="5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ставить лагерь и снимать его;</w:t>
      </w:r>
    </w:p>
    <w:p w:rsidR="00D75410" w:rsidRDefault="00D75410" w:rsidP="0069717A">
      <w:pPr>
        <w:numPr>
          <w:ilvl w:val="0"/>
          <w:numId w:val="5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компасом, определять азимут с помощью карты и компаса;</w:t>
      </w:r>
    </w:p>
    <w:p w:rsidR="00D75410" w:rsidRDefault="00D75410" w:rsidP="0069717A">
      <w:pPr>
        <w:numPr>
          <w:ilvl w:val="0"/>
          <w:numId w:val="5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краеведческие задания в походе.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конце обучения по программе обучающиеся в объединении должны владеть знаниями в области краеведения: общегеографическая характеристика  Приморского края, история коренных народов и археологическое прошлое края, история освоения и заселения края, социально-экономическое положение края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веков, а также владеть навыками исследовательской, экскурсионной работы. Также обучающиеся должны владеть практическими навыками работы в фондах и каталогах, архивах и музеях, основными туристскими навыками. 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Владеть знаниями и навыками, позволяющими участвовать в краеведческих олимпиадах районного и городского уровня,  также участвовать в туристских соревнованиях.</w:t>
      </w:r>
    </w:p>
    <w:p w:rsidR="00D75410" w:rsidRDefault="00D75410" w:rsidP="00D75410">
      <w:pPr>
        <w:rPr>
          <w:sz w:val="28"/>
          <w:szCs w:val="28"/>
        </w:rPr>
      </w:pPr>
    </w:p>
    <w:p w:rsidR="00D75410" w:rsidRPr="00D75410" w:rsidRDefault="00D75410" w:rsidP="00D75410">
      <w:pPr>
        <w:jc w:val="center"/>
        <w:rPr>
          <w:b/>
          <w:sz w:val="28"/>
          <w:szCs w:val="28"/>
        </w:rPr>
      </w:pPr>
      <w:r w:rsidRPr="00D75410">
        <w:rPr>
          <w:b/>
          <w:sz w:val="28"/>
          <w:szCs w:val="28"/>
        </w:rPr>
        <w:t>Учебно-тематический план третьего года обучения</w:t>
      </w:r>
    </w:p>
    <w:p w:rsidR="00D75410" w:rsidRDefault="00D75410" w:rsidP="00D75410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1134"/>
        <w:gridCol w:w="1383"/>
      </w:tblGrid>
      <w:tr w:rsidR="00D75410" w:rsidTr="00D7541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75410" w:rsidTr="00D754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0" w:rsidRDefault="00D7541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0" w:rsidRDefault="00D7541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Восточной окраине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Приморье в годы гражданской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истории Южно-Уссурийского края в начале и в конце ХХ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военных конфликтов 20-30 гг. ХХ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Социаль-экономическое развитие края (20-40 гг.я)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Дальний Восток в годы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Послевоенное развитие Приморского </w:t>
            </w:r>
            <w:r>
              <w:rPr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край на современный этапе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Историческо-краеведческие 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экскурсоведения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75410" w:rsidTr="00D754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10" w:rsidRDefault="00D75410" w:rsidP="0069717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туризма и спортивного ориентирования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75410" w:rsidTr="00D75410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410" w:rsidRDefault="00D7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</w:tr>
    </w:tbl>
    <w:p w:rsidR="00D75410" w:rsidRDefault="00D75410" w:rsidP="00D75410">
      <w:pPr>
        <w:ind w:left="360"/>
        <w:jc w:val="both"/>
        <w:rPr>
          <w:sz w:val="28"/>
          <w:szCs w:val="28"/>
        </w:rPr>
      </w:pPr>
    </w:p>
    <w:p w:rsidR="00D75410" w:rsidRDefault="00D75410" w:rsidP="00D75410">
      <w:pPr>
        <w:pStyle w:val="af"/>
        <w:spacing w:before="24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Содержание изучаемого курса</w:t>
      </w:r>
    </w:p>
    <w:p w:rsidR="00D75410" w:rsidRDefault="00D75410" w:rsidP="00D75410">
      <w:pPr>
        <w:pStyle w:val="af"/>
        <w:spacing w:before="24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Организационное вводное занятие.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Ознакомление с программой на год. Планирование и организация работы объединения.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На Восточной окраине.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Общегеографическая характеристика Приморского края. История коренного населения. Археологическое прошлое края. Основные этапы освоения и заселения Дальнего Востока. Основание и развитие городов. История г.Владивостока, г. Спасска-Дальнего. Дореволюционный период истории Приморского края. 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i/>
          <w:sz w:val="28"/>
          <w:szCs w:val="28"/>
        </w:rPr>
        <w:tab/>
      </w:r>
    </w:p>
    <w:p w:rsidR="00D75410" w:rsidRDefault="00D75410" w:rsidP="0069717A">
      <w:pPr>
        <w:pStyle w:val="af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справочной литературой и картографическим материалом;</w:t>
      </w:r>
    </w:p>
    <w:p w:rsidR="00D75410" w:rsidRDefault="00D75410" w:rsidP="0069717A">
      <w:pPr>
        <w:pStyle w:val="af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бесед по истории Приморского края;</w:t>
      </w:r>
    </w:p>
    <w:p w:rsidR="00D75410" w:rsidRDefault="00D75410" w:rsidP="0069717A">
      <w:pPr>
        <w:pStyle w:val="af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наглядных пособий: карт, картосхем, фотографий, альбомов.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pStyle w:val="af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основных этапов дореволюционного развития края;</w:t>
      </w:r>
    </w:p>
    <w:p w:rsidR="00D75410" w:rsidRDefault="00D75410" w:rsidP="0069717A">
      <w:pPr>
        <w:pStyle w:val="af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периоды истории г. Владивостока.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pStyle w:val="af"/>
        <w:numPr>
          <w:ilvl w:val="0"/>
          <w:numId w:val="61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различными видами источников;</w:t>
      </w:r>
    </w:p>
    <w:p w:rsidR="00D75410" w:rsidRDefault="00D75410" w:rsidP="0069717A">
      <w:pPr>
        <w:pStyle w:val="af"/>
        <w:numPr>
          <w:ilvl w:val="0"/>
          <w:numId w:val="61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тексты бесед;</w:t>
      </w:r>
    </w:p>
    <w:p w:rsidR="00D75410" w:rsidRDefault="00D75410" w:rsidP="0069717A">
      <w:pPr>
        <w:pStyle w:val="af"/>
        <w:numPr>
          <w:ilvl w:val="0"/>
          <w:numId w:val="61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перед аудиторией сверстников.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Приморье в годы гражданской войны.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Гражданская война на Дальнем Востоке. Причины и характер интервенции. «Атамановщина». Партизанское движение. «Белое» движение. История ДВР: причины возникновения, условия существования, руководители, историческое значение. Установление Советской власти на Дальнем Востоке. Герои и жертвы гражданской войны и интервенции. 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62"/>
        </w:numPr>
        <w:spacing w:after="200"/>
        <w:jc w:val="both"/>
        <w:rPr>
          <w:i/>
          <w:sz w:val="28"/>
          <w:szCs w:val="28"/>
        </w:rPr>
      </w:pPr>
      <w:r>
        <w:rPr>
          <w:sz w:val="28"/>
          <w:szCs w:val="28"/>
        </w:rPr>
        <w:t>экскурсия в краеведческий музей;</w:t>
      </w:r>
    </w:p>
    <w:p w:rsidR="00D75410" w:rsidRDefault="00D75410" w:rsidP="0069717A">
      <w:pPr>
        <w:numPr>
          <w:ilvl w:val="0"/>
          <w:numId w:val="62"/>
        </w:numPr>
        <w:spacing w:after="200"/>
        <w:jc w:val="both"/>
        <w:rPr>
          <w:i/>
          <w:sz w:val="28"/>
          <w:szCs w:val="28"/>
        </w:rPr>
      </w:pPr>
      <w:r>
        <w:rPr>
          <w:sz w:val="28"/>
          <w:szCs w:val="28"/>
        </w:rPr>
        <w:t>экскурсия по памятным местам города, связанных с историей гражданской войны и интервенции;</w:t>
      </w:r>
    </w:p>
    <w:p w:rsidR="00D75410" w:rsidRDefault="00D75410" w:rsidP="0069717A">
      <w:pPr>
        <w:numPr>
          <w:ilvl w:val="0"/>
          <w:numId w:val="62"/>
        </w:numPr>
        <w:spacing w:after="2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работа со справочным и картографическим материалом. 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Обучающиеся будут знать:</w:t>
      </w:r>
    </w:p>
    <w:p w:rsidR="00D75410" w:rsidRDefault="00D75410" w:rsidP="0069717A">
      <w:pPr>
        <w:numPr>
          <w:ilvl w:val="0"/>
          <w:numId w:val="63"/>
        </w:numPr>
        <w:spacing w:after="200"/>
        <w:ind w:left="426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характеристику основных периодов гражданской войны на дальнем Востоке;</w:t>
      </w:r>
    </w:p>
    <w:p w:rsidR="00D75410" w:rsidRDefault="00D75410" w:rsidP="0069717A">
      <w:pPr>
        <w:numPr>
          <w:ilvl w:val="0"/>
          <w:numId w:val="63"/>
        </w:numPr>
        <w:spacing w:after="200"/>
        <w:ind w:left="426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причины и характер интервенции;</w:t>
      </w:r>
    </w:p>
    <w:p w:rsidR="00D75410" w:rsidRDefault="00D75410" w:rsidP="0069717A">
      <w:pPr>
        <w:numPr>
          <w:ilvl w:val="0"/>
          <w:numId w:val="63"/>
        </w:numPr>
        <w:spacing w:after="200"/>
        <w:ind w:left="426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события гражданской войны на Дальнем Востоке;</w:t>
      </w:r>
    </w:p>
    <w:p w:rsidR="00D75410" w:rsidRDefault="00D75410" w:rsidP="0069717A">
      <w:pPr>
        <w:numPr>
          <w:ilvl w:val="0"/>
          <w:numId w:val="63"/>
        </w:numPr>
        <w:spacing w:after="200"/>
        <w:ind w:left="426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историю создания ДВР, ее историческое значение.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Страницы истории православия Южно-Уссурийского края в начале и конце ХХ века.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Спасское благочиние. Религиозная жизнь Южно-Уссурийского края с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по семнадцатый год ХХ столетия. Свято-Троицкий Николаевский монастырь. Южно-Уссурийский Рождество-Богородицкий женский монастырь.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Земский собор в Спасске. Особо чтимые дальневосточные иконы: Чудотворная Албазинская икона Божией Матери, икона Святого великомученика Георгия Победоносца, икона «Торжество Богородицы» (Порт-Артурская), икона Божией Матери «Умиление».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6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монастырь: Шмаковский, с. Линевичи;</w:t>
      </w:r>
    </w:p>
    <w:p w:rsidR="00D75410" w:rsidRDefault="00D75410" w:rsidP="0069717A">
      <w:pPr>
        <w:numPr>
          <w:ilvl w:val="0"/>
          <w:numId w:val="6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г. Владивосток в Епархальное управленине, в домовой храм во имя преподобного Сергия Раданежского, во Владивостокский кафедральный Успенский собор.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6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религиозную жизнь края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по семнадцатый год ХХ века;;</w:t>
      </w:r>
    </w:p>
    <w:p w:rsidR="00D75410" w:rsidRDefault="00D75410" w:rsidP="0069717A">
      <w:pPr>
        <w:numPr>
          <w:ilvl w:val="0"/>
          <w:numId w:val="6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страницы православия в 20-30 годы ХХ столетия;</w:t>
      </w:r>
    </w:p>
    <w:p w:rsidR="00D75410" w:rsidRDefault="00D75410" w:rsidP="0069717A">
      <w:pPr>
        <w:numPr>
          <w:ilvl w:val="0"/>
          <w:numId w:val="6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понятия: «Церковнославянский», или «Старославянский» язык, «Благочинный», «Духовник», «катехизатор», «церковный приход», «приходское попечительство».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История военных конфликтов 20-30 годов ХХ века.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Военно-патриотическое положение Дальнего Востока в 20-30 годы. Причины советского-китайского конфликта на КВЖД и его разрешение. Причины возникон6овения и разрешения конфликта на озере Хасан. Советстко-японо-монгольский конфликт на реке Халхин-Гол.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66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со справочной литературой;</w:t>
      </w:r>
    </w:p>
    <w:p w:rsidR="00D75410" w:rsidRDefault="00D75410" w:rsidP="0069717A">
      <w:pPr>
        <w:numPr>
          <w:ilvl w:val="0"/>
          <w:numId w:val="66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67"/>
        </w:numPr>
        <w:tabs>
          <w:tab w:val="left" w:pos="284"/>
        </w:tabs>
        <w:spacing w:after="20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даты и события основных военных конфликтов;</w:t>
      </w:r>
    </w:p>
    <w:p w:rsidR="00D75410" w:rsidRDefault="00D75410" w:rsidP="0069717A">
      <w:pPr>
        <w:numPr>
          <w:ilvl w:val="0"/>
          <w:numId w:val="67"/>
        </w:numPr>
        <w:tabs>
          <w:tab w:val="left" w:pos="284"/>
        </w:tabs>
        <w:spacing w:after="20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причины возникновения и пути разрешения военных конфликтов;</w:t>
      </w:r>
    </w:p>
    <w:p w:rsidR="00D75410" w:rsidRDefault="00D75410" w:rsidP="0069717A">
      <w:pPr>
        <w:numPr>
          <w:ilvl w:val="0"/>
          <w:numId w:val="67"/>
        </w:numPr>
        <w:tabs>
          <w:tab w:val="left" w:pos="284"/>
        </w:tabs>
        <w:spacing w:after="20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памятные места города, связанные с событиями на КВЖД.</w:t>
      </w:r>
    </w:p>
    <w:p w:rsidR="00D75410" w:rsidRDefault="00D75410" w:rsidP="00D75410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Социально-экономическое развитие края в 20-30 годы ХХ века.</w:t>
      </w:r>
    </w:p>
    <w:p w:rsidR="00D75410" w:rsidRDefault="00D75410" w:rsidP="00D7541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Административно-территориальное устройство Дальнего Востока после окончания гражданской войны. Развитие промышленности: новые предприятия, отрасли хозяйства, строительство новых железных дорог. Рост населения края. Развитие науки, культуры и народного образования.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68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 авиации и железных дорог, на промышленные предприятия, в высшие учебные заведения;</w:t>
      </w:r>
    </w:p>
    <w:p w:rsidR="00D75410" w:rsidRDefault="00D75410" w:rsidP="0069717A">
      <w:pPr>
        <w:numPr>
          <w:ilvl w:val="0"/>
          <w:numId w:val="68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сообщений;</w:t>
      </w:r>
    </w:p>
    <w:p w:rsidR="00D75410" w:rsidRDefault="00D75410" w:rsidP="0069717A">
      <w:pPr>
        <w:numPr>
          <w:ilvl w:val="0"/>
          <w:numId w:val="68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краеведческая викторина, «интеллектуальный тир»;</w:t>
      </w:r>
    </w:p>
    <w:p w:rsidR="00D75410" w:rsidRDefault="00D75410" w:rsidP="0069717A">
      <w:pPr>
        <w:numPr>
          <w:ilvl w:val="0"/>
          <w:numId w:val="68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картографическим материалом.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69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как менялось административно-территориальное устройство Дальнего Востока;</w:t>
      </w:r>
    </w:p>
    <w:p w:rsidR="00D75410" w:rsidRDefault="00D75410" w:rsidP="0069717A">
      <w:pPr>
        <w:numPr>
          <w:ilvl w:val="0"/>
          <w:numId w:val="69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какие новые предприятия, железные дороги были построены в этот период;</w:t>
      </w:r>
    </w:p>
    <w:p w:rsidR="00D75410" w:rsidRDefault="00D75410" w:rsidP="0069717A">
      <w:pPr>
        <w:numPr>
          <w:ilvl w:val="0"/>
          <w:numId w:val="69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какие высшие заведения, музеи и театры начали работу в изучаемый период.</w:t>
      </w:r>
    </w:p>
    <w:p w:rsidR="00D75410" w:rsidRDefault="00D75410" w:rsidP="00D75410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Дальни Восток в годы Великой Отечественной войны.</w:t>
      </w:r>
    </w:p>
    <w:p w:rsidR="00D75410" w:rsidRDefault="00D75410" w:rsidP="00D7541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Международное и военно-патриотическое положение Дальнего Востока в годы Великой Отечественной войны. Дальневосточники на фронтах ВОВ. Перестройка народного хозяйства на военный лад. Трудовые подвиги дальневосточников. Коренные народы Дальнего Востока в годы ВОВ.</w:t>
      </w:r>
    </w:p>
    <w:p w:rsidR="00D75410" w:rsidRDefault="00D75410" w:rsidP="00D7541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Дальневосточный фронт. Участие дальневосточных дивизий в разгроме милитаристской Японии. Материалы города Спасска-Дальнего и Приморского края.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7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музей;</w:t>
      </w:r>
    </w:p>
    <w:p w:rsidR="00D75410" w:rsidRDefault="00D75410" w:rsidP="0069717A">
      <w:pPr>
        <w:numPr>
          <w:ilvl w:val="0"/>
          <w:numId w:val="7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«Войны ХХ века»;</w:t>
      </w:r>
    </w:p>
    <w:p w:rsidR="00D75410" w:rsidRDefault="00D75410" w:rsidP="0069717A">
      <w:pPr>
        <w:numPr>
          <w:ilvl w:val="0"/>
          <w:numId w:val="7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краеведческой литературой;</w:t>
      </w:r>
    </w:p>
    <w:p w:rsidR="00D75410" w:rsidRDefault="00D75410" w:rsidP="0069717A">
      <w:pPr>
        <w:numPr>
          <w:ilvl w:val="0"/>
          <w:numId w:val="7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 «Земляки-герои»;</w:t>
      </w:r>
    </w:p>
    <w:p w:rsidR="00D75410" w:rsidRDefault="00D75410" w:rsidP="0069717A">
      <w:pPr>
        <w:numPr>
          <w:ilvl w:val="0"/>
          <w:numId w:val="7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встреча с ветеранами войны и тыла.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7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как изменилась жизнь края в года ВОВ;</w:t>
      </w:r>
    </w:p>
    <w:p w:rsidR="00D75410" w:rsidRDefault="00D75410" w:rsidP="0069717A">
      <w:pPr>
        <w:numPr>
          <w:ilvl w:val="0"/>
          <w:numId w:val="7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перестройки народного хозяйства на военный лад на Дальнем Востоке;</w:t>
      </w:r>
    </w:p>
    <w:p w:rsidR="00D75410" w:rsidRDefault="00D75410" w:rsidP="0069717A">
      <w:pPr>
        <w:numPr>
          <w:ilvl w:val="0"/>
          <w:numId w:val="7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новые предприятия и пути сообщения были построены в годы ВОВ;</w:t>
      </w:r>
    </w:p>
    <w:p w:rsidR="00D75410" w:rsidRDefault="00D75410" w:rsidP="0069717A">
      <w:pPr>
        <w:numPr>
          <w:ilvl w:val="0"/>
          <w:numId w:val="7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как увековечена память о земляках-героях.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Послевоенное развитие Приморского края.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Социально-экономическое развитее региона. Развитие социальной сферы. Рост населения. Развитие промышленности. БАМ. Наука, образование, культура. Литература Дальнего Востока. Коренные народы в эпоху «развитого социализма»: хозяйство, культура и быт. Приморский край в системе международных отношений. Конфликты на русско-китайской границе. Сельское хозяйство: достижения и проблемы.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7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 промышленные предприятия, музеи, научные учреждения;</w:t>
      </w:r>
    </w:p>
    <w:p w:rsidR="00D75410" w:rsidRDefault="00D75410" w:rsidP="0069717A">
      <w:pPr>
        <w:numPr>
          <w:ilvl w:val="0"/>
          <w:numId w:val="7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со справочными и картографическими материалами;</w:t>
      </w:r>
    </w:p>
    <w:p w:rsidR="00D75410" w:rsidRDefault="00D75410" w:rsidP="0069717A">
      <w:pPr>
        <w:numPr>
          <w:ilvl w:val="0"/>
          <w:numId w:val="7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7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и социально-экономическое состояние Приморского края в 50-80 годы;</w:t>
      </w:r>
    </w:p>
    <w:p w:rsidR="00D75410" w:rsidRDefault="00D75410" w:rsidP="0069717A">
      <w:pPr>
        <w:numPr>
          <w:ilvl w:val="0"/>
          <w:numId w:val="7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промышленные предприятия, построенные в этот период;</w:t>
      </w:r>
    </w:p>
    <w:p w:rsidR="00D75410" w:rsidRDefault="00D75410" w:rsidP="0069717A">
      <w:pPr>
        <w:numPr>
          <w:ilvl w:val="0"/>
          <w:numId w:val="7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причины и итоги строительства БАМа;</w:t>
      </w:r>
    </w:p>
    <w:p w:rsidR="00D75410" w:rsidRDefault="00D75410" w:rsidP="0069717A">
      <w:pPr>
        <w:numPr>
          <w:ilvl w:val="0"/>
          <w:numId w:val="7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развития се6льского хозяйства;</w:t>
      </w:r>
    </w:p>
    <w:p w:rsidR="00D75410" w:rsidRDefault="00D75410" w:rsidP="0069717A">
      <w:pPr>
        <w:numPr>
          <w:ilvl w:val="0"/>
          <w:numId w:val="7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развития науки, культуры, образования;</w:t>
      </w:r>
    </w:p>
    <w:p w:rsidR="00D75410" w:rsidRDefault="00D75410" w:rsidP="0069717A">
      <w:pPr>
        <w:numPr>
          <w:ilvl w:val="0"/>
          <w:numId w:val="7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проблемы коренных народов Дальнего Востока.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Наш край на современном этапе.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Экономические и социальные реформы 90-х годов: их результаты и оценка. Состояние промышленности, сельского хозяйства. Наука, культура и образование на современном этапе. Социальные процессы в крае. Международное положение Приморского края: сотрудничество с КНР, отношения с КНДР, Южной Кореей, Японией, США. Экологические проблемы. 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7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краеведческими источниками: справочной литературой, изданиями газет и журналов;</w:t>
      </w:r>
    </w:p>
    <w:p w:rsidR="00D75410" w:rsidRDefault="00D75410" w:rsidP="0069717A">
      <w:pPr>
        <w:numPr>
          <w:ilvl w:val="0"/>
          <w:numId w:val="7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 промышленные предприятия, учебные заведения, научные учреждения.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75"/>
        </w:numPr>
        <w:spacing w:after="20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положение края на современном этапе;</w:t>
      </w:r>
    </w:p>
    <w:p w:rsidR="00D75410" w:rsidRDefault="00D75410" w:rsidP="0069717A">
      <w:pPr>
        <w:numPr>
          <w:ilvl w:val="0"/>
          <w:numId w:val="75"/>
        </w:numPr>
        <w:spacing w:after="20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демографические и социальные проблемы края;</w:t>
      </w:r>
    </w:p>
    <w:p w:rsidR="00D75410" w:rsidRDefault="00D75410" w:rsidP="0069717A">
      <w:pPr>
        <w:numPr>
          <w:ilvl w:val="0"/>
          <w:numId w:val="75"/>
        </w:numPr>
        <w:spacing w:after="20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научной и культурной жизни края;</w:t>
      </w:r>
    </w:p>
    <w:p w:rsidR="00D75410" w:rsidRDefault="00D75410" w:rsidP="0069717A">
      <w:pPr>
        <w:numPr>
          <w:ilvl w:val="0"/>
          <w:numId w:val="75"/>
        </w:numPr>
        <w:spacing w:after="20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международных отношениях края со странами азиатско-тихоокеанского региона.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Историко-краеведческие навыки.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Требования к оформлению и написанию рефератов, конкурсных и творческих работ. Методика составления картотек, каталогов, кадастров. Виды источников. Методика исследований.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7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по написанию рефератов, конкурсных работ;</w:t>
      </w:r>
    </w:p>
    <w:p w:rsidR="00D75410" w:rsidRDefault="00D75410" w:rsidP="0069717A">
      <w:pPr>
        <w:numPr>
          <w:ilvl w:val="0"/>
          <w:numId w:val="7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картотек, каталогов, кадастров;</w:t>
      </w:r>
    </w:p>
    <w:p w:rsidR="00D75410" w:rsidRDefault="00D75410" w:rsidP="0069717A">
      <w:pPr>
        <w:numPr>
          <w:ilvl w:val="0"/>
          <w:numId w:val="7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в фондах архивов, музеев, библиотек.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7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составлять конкурсные работы, рефераты и т.п.;</w:t>
      </w:r>
    </w:p>
    <w:p w:rsidR="00D75410" w:rsidRDefault="00D75410" w:rsidP="0069717A">
      <w:pPr>
        <w:numPr>
          <w:ilvl w:val="0"/>
          <w:numId w:val="7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картотеки, каталоги;</w:t>
      </w:r>
    </w:p>
    <w:p w:rsidR="00D75410" w:rsidRDefault="00D75410" w:rsidP="0069717A">
      <w:pPr>
        <w:numPr>
          <w:ilvl w:val="0"/>
          <w:numId w:val="7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работать со справочным материалом, любыми видами краеведческих источников.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Основы экскурсоведения.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Предмет экскурсоведение. Требования экскурсионной методики. Методические приемы рассказа и показа. Движение во время экскурсии. Техника проведенияэкскурсии. Контакт экскурсовода с группой. Речь экскурсовода. Техника безопасности на экскурсии. 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7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учебные экскурсии по улице, краеведческим объектам;</w:t>
      </w:r>
    </w:p>
    <w:p w:rsidR="00D75410" w:rsidRDefault="00D75410" w:rsidP="0069717A">
      <w:pPr>
        <w:numPr>
          <w:ilvl w:val="0"/>
          <w:numId w:val="7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разговорной речи - декларация;</w:t>
      </w:r>
    </w:p>
    <w:p w:rsidR="00D75410" w:rsidRDefault="00D75410" w:rsidP="0069717A">
      <w:pPr>
        <w:numPr>
          <w:ilvl w:val="0"/>
          <w:numId w:val="7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работа с аудиторией,</w:t>
      </w:r>
    </w:p>
    <w:p w:rsidR="00D75410" w:rsidRDefault="00D75410" w:rsidP="0069717A">
      <w:pPr>
        <w:numPr>
          <w:ilvl w:val="0"/>
          <w:numId w:val="7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экскурсий «город Спасск-город легендарный».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составные части экскурсионной методики;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варианты взаимодействия экскурсантов и объектов;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методические приемы показа и рассказа;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движения в экскурсии;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подготовки экскурсовода; 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проведению экскурсии;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экскурсовода;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экскурсионной методики контакта с группой.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Обучающиеся научатся: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 использования приемов показа и рассказа, взаимодействия экскурсантов и объектов;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экскурсионную справку;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объекта;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использовать прием цитирования;</w:t>
      </w:r>
    </w:p>
    <w:p w:rsidR="00D75410" w:rsidRDefault="00D75410" w:rsidP="0069717A">
      <w:pPr>
        <w:numPr>
          <w:ilvl w:val="0"/>
          <w:numId w:val="7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провести мини экскурсию.</w:t>
      </w:r>
    </w:p>
    <w:p w:rsidR="00D75410" w:rsidRDefault="00D75410" w:rsidP="00D7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Основы туризма и спортивного ориентирования.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Личное и групповое туристское снаряжение. Организация туристического быта, привалов и ночлегов (в зависимости от метеоусловий, времени года, района путешествий). Подготовка к походу, путешествию, заявочная документация. Правила заполнения заявочной и маршрутной книжки. Составление плана подготовки членами групп в соответствии с их обязанностями. Питание в походе. Зависимость меню от сложности похода и сезона.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Тактика движения и техника преодоления естественных препятствий в походе. 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Топографическая и спортивная карта. Ориентирование в сложных условиях. Техника безопасности в походах. Личная гигиена туриста. Основные приемы оказания первой доврачебной помощи, транспортировка пострадавшего. Отчетная документация.</w:t>
      </w:r>
    </w:p>
    <w:p w:rsidR="00D75410" w:rsidRDefault="00D75410" w:rsidP="00D75410">
      <w:pPr>
        <w:tabs>
          <w:tab w:val="left" w:pos="344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развертывание и свертывание лагеря;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заготовка дров - работа пилой, топором;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маршрутной документации;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сборы;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пищи на костре;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отчета о походе;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занятия на местности со спортивными картами разных масштабов;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с использованием спортивных карт;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приемов оказания первой доврачебной помощи пострадавшему, приемов транспортировки;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по туризму и спортивному ориентированию;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поход выходного дня;</w:t>
      </w:r>
    </w:p>
    <w:p w:rsidR="00D75410" w:rsidRDefault="00D75410" w:rsidP="0069717A">
      <w:pPr>
        <w:numPr>
          <w:ilvl w:val="0"/>
          <w:numId w:val="8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итоговый категорийный поход.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будут знать: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туристскому снаряжению;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требования, предъявляемые к месту привала и бивака;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заполнению заявочной и отчетной документации;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к походу;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продуктам, составлению меню и перечню продуктов;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передвижения по маршруту;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и правил поведения;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способы ориентирования;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туристам в походе;</w:t>
      </w:r>
    </w:p>
    <w:p w:rsidR="00D75410" w:rsidRDefault="00D75410" w:rsidP="0069717A">
      <w:pPr>
        <w:numPr>
          <w:ilvl w:val="0"/>
          <w:numId w:val="8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правила и способу оказания первой доврачебной помощи.</w:t>
      </w:r>
    </w:p>
    <w:p w:rsidR="00D75410" w:rsidRDefault="00D75410" w:rsidP="00D754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научатся:</w:t>
      </w:r>
    </w:p>
    <w:p w:rsidR="00D75410" w:rsidRDefault="00D75410" w:rsidP="0069717A">
      <w:pPr>
        <w:numPr>
          <w:ilvl w:val="0"/>
          <w:numId w:val="82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снаряжаться в поход в зависимости о вида похода, сезона года, метеоуловий;</w:t>
      </w:r>
    </w:p>
    <w:p w:rsidR="00D75410" w:rsidRDefault="00D75410" w:rsidP="0069717A">
      <w:pPr>
        <w:numPr>
          <w:ilvl w:val="0"/>
          <w:numId w:val="82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выбирать место для бивака, развертывать и свертывать лагерь;</w:t>
      </w:r>
    </w:p>
    <w:p w:rsidR="00D75410" w:rsidRDefault="00D75410" w:rsidP="0069717A">
      <w:pPr>
        <w:numPr>
          <w:ilvl w:val="0"/>
          <w:numId w:val="82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составлять план подготовки похода;</w:t>
      </w:r>
    </w:p>
    <w:p w:rsidR="00D75410" w:rsidRDefault="00D75410" w:rsidP="0069717A">
      <w:pPr>
        <w:numPr>
          <w:ilvl w:val="0"/>
          <w:numId w:val="82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выполнять обязанности по должностям во время подготовки, проведения и подведения итогов похода;</w:t>
      </w:r>
    </w:p>
    <w:p w:rsidR="00D75410" w:rsidRDefault="00D75410" w:rsidP="0069717A">
      <w:pPr>
        <w:numPr>
          <w:ilvl w:val="0"/>
          <w:numId w:val="82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правильно оформлять походную документацию;</w:t>
      </w:r>
    </w:p>
    <w:p w:rsidR="00D75410" w:rsidRDefault="00D75410" w:rsidP="0069717A">
      <w:pPr>
        <w:numPr>
          <w:ilvl w:val="0"/>
          <w:numId w:val="82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ориентироваться при помощи карты, компаса, естественных и местных ориентиров;</w:t>
      </w:r>
    </w:p>
    <w:p w:rsidR="00D75410" w:rsidRDefault="00D75410" w:rsidP="0069717A">
      <w:pPr>
        <w:numPr>
          <w:ilvl w:val="0"/>
          <w:numId w:val="82"/>
        </w:numPr>
        <w:spacing w:after="2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выполнять приемы первой доврачебной помощи.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конце обучения по программе обучающиеся в объединении должны владеть знаниями по краеведению, географии, истории Приморского края в годы гражданской войны и интервенции, ВОВ, период мирового развития, его социально-экономическое положение и развитие в ХХ веке.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Обучающиеся должны владеть навыками исследовательской и экскурсионной работы, туристскими навыками. 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Обучающиеся должны овладеть знаниями и навыками, позволяющими принимать участие в краеведческих мероприятиях (викторинах, конференциях, олимпиадах) и занимать призовые места.</w:t>
      </w:r>
    </w:p>
    <w:p w:rsidR="00D75410" w:rsidRDefault="00D75410" w:rsidP="00D7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5410" w:rsidRDefault="00D75410" w:rsidP="00D75410">
      <w:pPr>
        <w:jc w:val="both"/>
        <w:rPr>
          <w:sz w:val="28"/>
          <w:szCs w:val="28"/>
        </w:rPr>
      </w:pPr>
    </w:p>
    <w:p w:rsidR="00D75410" w:rsidRDefault="00D75410" w:rsidP="00D75410">
      <w:pPr>
        <w:jc w:val="both"/>
        <w:rPr>
          <w:sz w:val="28"/>
          <w:szCs w:val="28"/>
        </w:rPr>
      </w:pPr>
    </w:p>
    <w:p w:rsidR="00D75410" w:rsidRDefault="00D75410" w:rsidP="00D75410">
      <w:pPr>
        <w:spacing w:line="360" w:lineRule="auto"/>
        <w:rPr>
          <w:sz w:val="28"/>
          <w:szCs w:val="28"/>
        </w:rPr>
      </w:pPr>
    </w:p>
    <w:p w:rsidR="00D75410" w:rsidRDefault="00D75410" w:rsidP="00D75410">
      <w:pPr>
        <w:spacing w:line="360" w:lineRule="auto"/>
        <w:rPr>
          <w:sz w:val="28"/>
          <w:szCs w:val="28"/>
        </w:rPr>
      </w:pPr>
    </w:p>
    <w:p w:rsidR="00D97E5F" w:rsidRPr="00902986" w:rsidRDefault="00D97E5F" w:rsidP="00D7541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Формы  и  методы  </w:t>
      </w:r>
      <w:r w:rsidRPr="00902986">
        <w:rPr>
          <w:b/>
          <w:sz w:val="28"/>
          <w:szCs w:val="28"/>
        </w:rPr>
        <w:t>обучения</w:t>
      </w:r>
    </w:p>
    <w:p w:rsidR="00D97E5F" w:rsidRPr="008D7553" w:rsidRDefault="00D97E5F" w:rsidP="009C485B">
      <w:pPr>
        <w:spacing w:line="360" w:lineRule="auto"/>
        <w:rPr>
          <w:sz w:val="12"/>
          <w:szCs w:val="12"/>
        </w:rPr>
      </w:pP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организации обучения </w:t>
      </w:r>
      <w:r w:rsidRPr="00902986">
        <w:rPr>
          <w:sz w:val="28"/>
          <w:szCs w:val="28"/>
        </w:rPr>
        <w:t>являе</w:t>
      </w:r>
      <w:r>
        <w:rPr>
          <w:sz w:val="28"/>
          <w:szCs w:val="28"/>
        </w:rPr>
        <w:t>тся индивидуально-групповая. Занятия можно проводить с полным составом объединения, но по</w:t>
      </w:r>
      <w:r w:rsidRPr="00902986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ре </w:t>
      </w:r>
      <w:r w:rsidRPr="00902986">
        <w:rPr>
          <w:sz w:val="28"/>
          <w:szCs w:val="28"/>
        </w:rPr>
        <w:t>рос</w:t>
      </w:r>
      <w:r>
        <w:rPr>
          <w:sz w:val="28"/>
          <w:szCs w:val="28"/>
        </w:rPr>
        <w:t xml:space="preserve">та опыта детей следует делать больше упор </w:t>
      </w:r>
      <w:r w:rsidRPr="00902986">
        <w:rPr>
          <w:sz w:val="28"/>
          <w:szCs w:val="28"/>
        </w:rPr>
        <w:t xml:space="preserve">на </w:t>
      </w:r>
      <w:r>
        <w:rPr>
          <w:sz w:val="28"/>
          <w:szCs w:val="28"/>
        </w:rPr>
        <w:t>групповые.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предусматривает </w:t>
      </w:r>
      <w:r w:rsidRPr="00902986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индивидуальных </w:t>
      </w:r>
      <w:r w:rsidRPr="00902986">
        <w:rPr>
          <w:sz w:val="28"/>
          <w:szCs w:val="28"/>
        </w:rPr>
        <w:t>занят</w:t>
      </w:r>
      <w:r>
        <w:rPr>
          <w:sz w:val="28"/>
          <w:szCs w:val="28"/>
        </w:rPr>
        <w:t xml:space="preserve">ий и </w:t>
      </w:r>
      <w:r w:rsidRPr="00902986">
        <w:rPr>
          <w:sz w:val="28"/>
          <w:szCs w:val="28"/>
        </w:rPr>
        <w:t>консуль</w:t>
      </w:r>
      <w:r>
        <w:rPr>
          <w:sz w:val="28"/>
          <w:szCs w:val="28"/>
        </w:rPr>
        <w:t xml:space="preserve">таций с участниками объединения по их функциональным историко-краеведческим специальностям. Она основана на сочетании в каждом </w:t>
      </w:r>
      <w:r w:rsidRPr="00902986">
        <w:rPr>
          <w:sz w:val="28"/>
          <w:szCs w:val="28"/>
        </w:rPr>
        <w:t>заня</w:t>
      </w:r>
      <w:r>
        <w:rPr>
          <w:sz w:val="28"/>
          <w:szCs w:val="28"/>
        </w:rPr>
        <w:t>тии, по каждой теме теоретических и практических форм работы таким</w:t>
      </w:r>
      <w:r w:rsidRPr="00902986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разом,</w:t>
      </w:r>
      <w:r w:rsidRPr="00902986">
        <w:rPr>
          <w:sz w:val="28"/>
          <w:szCs w:val="28"/>
        </w:rPr>
        <w:t xml:space="preserve"> что</w:t>
      </w:r>
      <w:r>
        <w:rPr>
          <w:sz w:val="28"/>
          <w:szCs w:val="28"/>
        </w:rPr>
        <w:t>бы</w:t>
      </w:r>
      <w:r w:rsidRPr="00902986">
        <w:rPr>
          <w:sz w:val="28"/>
          <w:szCs w:val="28"/>
        </w:rPr>
        <w:t xml:space="preserve"> он</w:t>
      </w:r>
      <w:r>
        <w:rPr>
          <w:sz w:val="28"/>
          <w:szCs w:val="28"/>
        </w:rPr>
        <w:t>и дополняли</w:t>
      </w:r>
      <w:r w:rsidRPr="009029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обогащали друг друга. При обучении </w:t>
      </w:r>
      <w:r w:rsidRPr="00902986">
        <w:rPr>
          <w:sz w:val="28"/>
          <w:szCs w:val="28"/>
        </w:rPr>
        <w:t>необ</w:t>
      </w:r>
      <w:r>
        <w:rPr>
          <w:sz w:val="28"/>
          <w:szCs w:val="28"/>
        </w:rPr>
        <w:t>ходимо</w:t>
      </w:r>
      <w:r w:rsidRPr="00902986">
        <w:rPr>
          <w:sz w:val="28"/>
          <w:szCs w:val="28"/>
        </w:rPr>
        <w:t xml:space="preserve"> использо</w:t>
      </w:r>
      <w:r>
        <w:rPr>
          <w:sz w:val="28"/>
          <w:szCs w:val="28"/>
        </w:rPr>
        <w:t xml:space="preserve">вать наглядные материалы: </w:t>
      </w:r>
      <w:r w:rsidRPr="00902986">
        <w:rPr>
          <w:sz w:val="28"/>
          <w:szCs w:val="28"/>
        </w:rPr>
        <w:t>ТСО</w:t>
      </w:r>
      <w:r>
        <w:rPr>
          <w:sz w:val="28"/>
          <w:szCs w:val="28"/>
        </w:rPr>
        <w:t xml:space="preserve"> (</w:t>
      </w:r>
      <w:r w:rsidRPr="00902986">
        <w:rPr>
          <w:sz w:val="28"/>
          <w:szCs w:val="28"/>
        </w:rPr>
        <w:t>в том числе – слайдфильмы, электронные компьютер</w:t>
      </w:r>
      <w:r>
        <w:rPr>
          <w:sz w:val="28"/>
          <w:szCs w:val="28"/>
        </w:rPr>
        <w:t xml:space="preserve">ные презентации, видеофильмы), </w:t>
      </w:r>
      <w:r w:rsidRPr="00902986">
        <w:rPr>
          <w:sz w:val="28"/>
          <w:szCs w:val="28"/>
        </w:rPr>
        <w:t>т</w:t>
      </w:r>
      <w:r>
        <w:rPr>
          <w:sz w:val="28"/>
          <w:szCs w:val="28"/>
        </w:rPr>
        <w:t>аблицы, графики,</w:t>
      </w:r>
      <w:r w:rsidRPr="00902986">
        <w:rPr>
          <w:sz w:val="28"/>
          <w:szCs w:val="28"/>
        </w:rPr>
        <w:t xml:space="preserve"> карты</w:t>
      </w:r>
      <w:r>
        <w:rPr>
          <w:sz w:val="28"/>
          <w:szCs w:val="28"/>
        </w:rPr>
        <w:t xml:space="preserve">, </w:t>
      </w:r>
      <w:r w:rsidRPr="00902986">
        <w:rPr>
          <w:sz w:val="28"/>
          <w:szCs w:val="28"/>
        </w:rPr>
        <w:t>схе</w:t>
      </w:r>
      <w:r>
        <w:rPr>
          <w:sz w:val="28"/>
          <w:szCs w:val="28"/>
        </w:rPr>
        <w:t xml:space="preserve">мы, </w:t>
      </w:r>
      <w:r w:rsidRPr="00902986">
        <w:rPr>
          <w:sz w:val="28"/>
          <w:szCs w:val="28"/>
        </w:rPr>
        <w:t>плакаты, ма</w:t>
      </w:r>
      <w:r>
        <w:rPr>
          <w:sz w:val="28"/>
          <w:szCs w:val="28"/>
        </w:rPr>
        <w:t xml:space="preserve">кеты, </w:t>
      </w:r>
      <w:r w:rsidRPr="00902986">
        <w:rPr>
          <w:sz w:val="28"/>
          <w:szCs w:val="28"/>
        </w:rPr>
        <w:t>туристич</w:t>
      </w:r>
      <w:r>
        <w:rPr>
          <w:sz w:val="28"/>
          <w:szCs w:val="28"/>
        </w:rPr>
        <w:t xml:space="preserve">еское снаряжение и </w:t>
      </w:r>
      <w:r w:rsidRPr="00902986">
        <w:rPr>
          <w:sz w:val="28"/>
          <w:szCs w:val="28"/>
        </w:rPr>
        <w:t>оборудование.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Основные методы, используемые на занятии:</w:t>
      </w:r>
    </w:p>
    <w:p w:rsidR="00D97E5F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986">
        <w:rPr>
          <w:sz w:val="28"/>
          <w:szCs w:val="28"/>
        </w:rPr>
        <w:t>объяснительно-иллюстративный;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986">
        <w:rPr>
          <w:sz w:val="28"/>
          <w:szCs w:val="28"/>
        </w:rPr>
        <w:t>репродуктивный;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2986">
        <w:rPr>
          <w:sz w:val="28"/>
          <w:szCs w:val="28"/>
        </w:rPr>
        <w:t xml:space="preserve"> частично-поисковый;</w:t>
      </w:r>
    </w:p>
    <w:p w:rsidR="00D97E5F" w:rsidRPr="00902986" w:rsidRDefault="00D97E5F" w:rsidP="009C485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902986">
        <w:rPr>
          <w:sz w:val="28"/>
          <w:szCs w:val="28"/>
        </w:rPr>
        <w:t xml:space="preserve"> исследовательский;</w:t>
      </w:r>
    </w:p>
    <w:p w:rsidR="00D97E5F" w:rsidRPr="00902986" w:rsidRDefault="00D97E5F" w:rsidP="009C485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902986"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 w:rsidRPr="00902986">
        <w:rPr>
          <w:sz w:val="28"/>
          <w:szCs w:val="28"/>
        </w:rPr>
        <w:t>блемно-поисковый.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«Юный краевед» </w:t>
      </w:r>
      <w:r w:rsidRPr="00902986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применение и таких </w:t>
      </w:r>
      <w:r w:rsidRPr="00902986">
        <w:rPr>
          <w:sz w:val="28"/>
          <w:szCs w:val="28"/>
        </w:rPr>
        <w:t>мето</w:t>
      </w:r>
      <w:r>
        <w:rPr>
          <w:sz w:val="28"/>
          <w:szCs w:val="28"/>
        </w:rPr>
        <w:t xml:space="preserve">дов обучения как «погружение» детей (подростков) в проблему </w:t>
      </w:r>
      <w:r w:rsidRPr="00902986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процесса, для разрешения которой необходимо </w:t>
      </w:r>
      <w:r w:rsidRPr="00902986">
        <w:rPr>
          <w:sz w:val="28"/>
          <w:szCs w:val="28"/>
        </w:rPr>
        <w:t>коллективно-командное (само</w:t>
      </w:r>
      <w:r>
        <w:rPr>
          <w:sz w:val="28"/>
          <w:szCs w:val="28"/>
        </w:rPr>
        <w:t>деятельное) решение комплекса задач за сравнительно</w:t>
      </w:r>
      <w:r w:rsidRPr="00902986">
        <w:rPr>
          <w:sz w:val="28"/>
          <w:szCs w:val="28"/>
        </w:rPr>
        <w:t xml:space="preserve"> ограни</w:t>
      </w:r>
      <w:r>
        <w:rPr>
          <w:sz w:val="28"/>
          <w:szCs w:val="28"/>
        </w:rPr>
        <w:t xml:space="preserve">ченный </w:t>
      </w:r>
      <w:r w:rsidRPr="00902986">
        <w:rPr>
          <w:sz w:val="28"/>
          <w:szCs w:val="28"/>
        </w:rPr>
        <w:t xml:space="preserve">временный </w:t>
      </w:r>
      <w:r>
        <w:rPr>
          <w:sz w:val="28"/>
          <w:szCs w:val="28"/>
        </w:rPr>
        <w:t>отрезок с полной концентрацией средств и сил для достижения</w:t>
      </w:r>
      <w:r w:rsidRPr="00902986">
        <w:rPr>
          <w:sz w:val="28"/>
          <w:szCs w:val="28"/>
        </w:rPr>
        <w:t xml:space="preserve"> поставлен</w:t>
      </w:r>
      <w:r>
        <w:rPr>
          <w:sz w:val="28"/>
          <w:szCs w:val="28"/>
        </w:rPr>
        <w:t xml:space="preserve">ных </w:t>
      </w:r>
      <w:r w:rsidRPr="00902986">
        <w:rPr>
          <w:sz w:val="28"/>
          <w:szCs w:val="28"/>
        </w:rPr>
        <w:t>целей.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по данной программе предполагается, что </w:t>
      </w:r>
      <w:r w:rsidRPr="00902986">
        <w:rPr>
          <w:sz w:val="28"/>
          <w:szCs w:val="28"/>
        </w:rPr>
        <w:t>обучающие</w:t>
      </w:r>
      <w:r>
        <w:rPr>
          <w:sz w:val="28"/>
          <w:szCs w:val="28"/>
        </w:rPr>
        <w:t xml:space="preserve">ся, получив прочные, глубокие знания по истории своего </w:t>
      </w:r>
      <w:r w:rsidRPr="0090298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, края, </w:t>
      </w:r>
      <w:r w:rsidRPr="00902986">
        <w:rPr>
          <w:sz w:val="28"/>
          <w:szCs w:val="28"/>
        </w:rPr>
        <w:t>смо</w:t>
      </w:r>
      <w:r>
        <w:rPr>
          <w:sz w:val="28"/>
          <w:szCs w:val="28"/>
        </w:rPr>
        <w:t>гут</w:t>
      </w:r>
      <w:r w:rsidRPr="00902986">
        <w:rPr>
          <w:sz w:val="28"/>
          <w:szCs w:val="28"/>
        </w:rPr>
        <w:t xml:space="preserve"> подго</w:t>
      </w:r>
      <w:r>
        <w:rPr>
          <w:sz w:val="28"/>
          <w:szCs w:val="28"/>
        </w:rPr>
        <w:t xml:space="preserve">товить и выступить с </w:t>
      </w:r>
      <w:r w:rsidRPr="00902986">
        <w:rPr>
          <w:sz w:val="28"/>
          <w:szCs w:val="28"/>
        </w:rPr>
        <w:t>сообщен</w:t>
      </w:r>
      <w:r>
        <w:rPr>
          <w:sz w:val="28"/>
          <w:szCs w:val="28"/>
        </w:rPr>
        <w:t xml:space="preserve">иями, докладами, на городских и </w:t>
      </w:r>
      <w:r w:rsidRPr="00902986">
        <w:rPr>
          <w:sz w:val="28"/>
          <w:szCs w:val="28"/>
        </w:rPr>
        <w:t>крае</w:t>
      </w:r>
      <w:r>
        <w:rPr>
          <w:sz w:val="28"/>
          <w:szCs w:val="28"/>
        </w:rPr>
        <w:t xml:space="preserve">вых </w:t>
      </w:r>
      <w:r w:rsidRPr="00902986">
        <w:rPr>
          <w:sz w:val="28"/>
          <w:szCs w:val="28"/>
        </w:rPr>
        <w:t>краевед</w:t>
      </w:r>
      <w:r>
        <w:rPr>
          <w:sz w:val="28"/>
          <w:szCs w:val="28"/>
        </w:rPr>
        <w:t xml:space="preserve">ческих конференциях, провести экскурсию по памятным </w:t>
      </w:r>
      <w:r w:rsidRPr="00902986">
        <w:rPr>
          <w:sz w:val="28"/>
          <w:szCs w:val="28"/>
        </w:rPr>
        <w:t>историче</w:t>
      </w:r>
      <w:r>
        <w:rPr>
          <w:sz w:val="28"/>
          <w:szCs w:val="28"/>
        </w:rPr>
        <w:t xml:space="preserve">ским </w:t>
      </w:r>
      <w:r w:rsidRPr="00902986">
        <w:rPr>
          <w:sz w:val="28"/>
          <w:szCs w:val="28"/>
        </w:rPr>
        <w:t>мес</w:t>
      </w:r>
      <w:r>
        <w:rPr>
          <w:sz w:val="28"/>
          <w:szCs w:val="28"/>
        </w:rPr>
        <w:t xml:space="preserve">там своего района, </w:t>
      </w:r>
      <w:r w:rsidRPr="00902986">
        <w:rPr>
          <w:sz w:val="28"/>
          <w:szCs w:val="28"/>
        </w:rPr>
        <w:t>города.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каждого года обучения за </w:t>
      </w:r>
      <w:r w:rsidRPr="00902986">
        <w:rPr>
          <w:sz w:val="28"/>
          <w:szCs w:val="28"/>
        </w:rPr>
        <w:t>р</w:t>
      </w:r>
      <w:r>
        <w:rPr>
          <w:sz w:val="28"/>
          <w:szCs w:val="28"/>
        </w:rPr>
        <w:t xml:space="preserve">амками учебных часов планируется </w:t>
      </w:r>
      <w:r w:rsidRPr="00902986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дение зачетного многодневного туристско-краеведческого мероприятия, </w:t>
      </w:r>
      <w:r w:rsidRPr="00902986">
        <w:rPr>
          <w:sz w:val="28"/>
          <w:szCs w:val="28"/>
        </w:rPr>
        <w:t>слё</w:t>
      </w:r>
      <w:r>
        <w:rPr>
          <w:sz w:val="28"/>
          <w:szCs w:val="28"/>
        </w:rPr>
        <w:t xml:space="preserve">та или </w:t>
      </w:r>
      <w:r w:rsidRPr="00902986">
        <w:rPr>
          <w:sz w:val="28"/>
          <w:szCs w:val="28"/>
        </w:rPr>
        <w:t>экспедиции.</w:t>
      </w:r>
    </w:p>
    <w:p w:rsidR="00D97E5F" w:rsidRPr="0005097E" w:rsidRDefault="00D97E5F" w:rsidP="009C485B">
      <w:pPr>
        <w:spacing w:line="360" w:lineRule="auto"/>
        <w:rPr>
          <w:b/>
          <w:sz w:val="10"/>
          <w:szCs w:val="10"/>
        </w:rPr>
      </w:pPr>
    </w:p>
    <w:p w:rsidR="00D97E5F" w:rsidRPr="00902986" w:rsidRDefault="00D97E5F" w:rsidP="009C48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 </w:t>
      </w:r>
      <w:r w:rsidRPr="00902986">
        <w:rPr>
          <w:b/>
          <w:sz w:val="28"/>
          <w:szCs w:val="28"/>
        </w:rPr>
        <w:t>результаты</w:t>
      </w:r>
    </w:p>
    <w:p w:rsidR="00D97E5F" w:rsidRPr="0005097E" w:rsidRDefault="00D97E5F" w:rsidP="009C485B">
      <w:pPr>
        <w:spacing w:line="360" w:lineRule="auto"/>
        <w:rPr>
          <w:sz w:val="12"/>
          <w:szCs w:val="12"/>
        </w:rPr>
      </w:pP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Удовлетворение от совместной </w:t>
      </w:r>
      <w:r w:rsidRPr="00902986">
        <w:rPr>
          <w:sz w:val="28"/>
          <w:szCs w:val="28"/>
        </w:rPr>
        <w:t>деятельности.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2.</w:t>
      </w:r>
      <w:r>
        <w:rPr>
          <w:sz w:val="28"/>
          <w:szCs w:val="28"/>
        </w:rPr>
        <w:t xml:space="preserve"> Мотивация к творческому отношению к </w:t>
      </w:r>
      <w:r w:rsidRPr="00902986">
        <w:rPr>
          <w:sz w:val="28"/>
          <w:szCs w:val="28"/>
        </w:rPr>
        <w:t>делу.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3.</w:t>
      </w:r>
      <w:r>
        <w:rPr>
          <w:sz w:val="28"/>
          <w:szCs w:val="28"/>
        </w:rPr>
        <w:t xml:space="preserve"> Рефлексия своего опыта, полученного в </w:t>
      </w:r>
      <w:r w:rsidRPr="00902986">
        <w:rPr>
          <w:sz w:val="28"/>
          <w:szCs w:val="28"/>
        </w:rPr>
        <w:t>объединении.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4.</w:t>
      </w:r>
      <w:r>
        <w:rPr>
          <w:sz w:val="28"/>
          <w:szCs w:val="28"/>
        </w:rPr>
        <w:t xml:space="preserve"> Мотивация к применению </w:t>
      </w:r>
      <w:r w:rsidRPr="00902986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практического опыта в </w:t>
      </w:r>
      <w:r w:rsidRPr="00902986">
        <w:rPr>
          <w:sz w:val="28"/>
          <w:szCs w:val="28"/>
        </w:rPr>
        <w:t>дальней</w:t>
      </w:r>
      <w:r>
        <w:rPr>
          <w:sz w:val="28"/>
          <w:szCs w:val="28"/>
        </w:rPr>
        <w:t xml:space="preserve">шей </w:t>
      </w:r>
      <w:r w:rsidRPr="00902986">
        <w:rPr>
          <w:sz w:val="28"/>
          <w:szCs w:val="28"/>
        </w:rPr>
        <w:t>жизни.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Pr="00902986">
        <w:rPr>
          <w:sz w:val="28"/>
          <w:szCs w:val="28"/>
        </w:rPr>
        <w:t xml:space="preserve"> резул</w:t>
      </w:r>
      <w:r>
        <w:rPr>
          <w:sz w:val="28"/>
          <w:szCs w:val="28"/>
        </w:rPr>
        <w:t xml:space="preserve">ьтатом обучения является социализация детей. Это </w:t>
      </w:r>
      <w:r w:rsidRPr="00902986">
        <w:rPr>
          <w:sz w:val="28"/>
          <w:szCs w:val="28"/>
        </w:rPr>
        <w:t>проявля</w:t>
      </w:r>
      <w:r>
        <w:rPr>
          <w:sz w:val="28"/>
          <w:szCs w:val="28"/>
        </w:rPr>
        <w:t xml:space="preserve">ется, прежде всего, в допрофессиональной подготовке, которая </w:t>
      </w:r>
      <w:r w:rsidRPr="00902986">
        <w:rPr>
          <w:sz w:val="28"/>
          <w:szCs w:val="28"/>
        </w:rPr>
        <w:t>позво</w:t>
      </w:r>
      <w:r>
        <w:rPr>
          <w:sz w:val="28"/>
          <w:szCs w:val="28"/>
        </w:rPr>
        <w:t xml:space="preserve">ляет </w:t>
      </w:r>
      <w:r w:rsidRPr="00902986">
        <w:rPr>
          <w:sz w:val="28"/>
          <w:szCs w:val="28"/>
        </w:rPr>
        <w:t>про</w:t>
      </w:r>
      <w:r>
        <w:rPr>
          <w:sz w:val="28"/>
          <w:szCs w:val="28"/>
        </w:rPr>
        <w:t xml:space="preserve">должить образование в специальных профессиональных учебных </w:t>
      </w:r>
      <w:r w:rsidRPr="00902986">
        <w:rPr>
          <w:sz w:val="28"/>
          <w:szCs w:val="28"/>
        </w:rPr>
        <w:t>заведениях.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результатов </w:t>
      </w:r>
      <w:r w:rsidRPr="00902986">
        <w:rPr>
          <w:sz w:val="28"/>
          <w:szCs w:val="28"/>
        </w:rPr>
        <w:t>реа</w:t>
      </w:r>
      <w:r>
        <w:rPr>
          <w:sz w:val="28"/>
          <w:szCs w:val="28"/>
        </w:rPr>
        <w:t xml:space="preserve">лизации программы в объединении </w:t>
      </w:r>
      <w:r w:rsidRPr="00902986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ся следующие </w:t>
      </w:r>
      <w:r w:rsidRPr="00902986">
        <w:rPr>
          <w:sz w:val="28"/>
          <w:szCs w:val="28"/>
        </w:rPr>
        <w:t>методы: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наблюдение за процессом </w:t>
      </w:r>
      <w:r w:rsidRPr="00902986">
        <w:rPr>
          <w:sz w:val="28"/>
          <w:szCs w:val="28"/>
        </w:rPr>
        <w:t>работы;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2986">
        <w:rPr>
          <w:sz w:val="28"/>
          <w:szCs w:val="28"/>
        </w:rPr>
        <w:t xml:space="preserve"> экспресс-опрос;</w:t>
      </w:r>
    </w:p>
    <w:p w:rsidR="00D97E5F" w:rsidRPr="00902986" w:rsidRDefault="00D97E5F" w:rsidP="009C485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902986">
        <w:rPr>
          <w:sz w:val="28"/>
          <w:szCs w:val="28"/>
        </w:rPr>
        <w:t xml:space="preserve"> тестирование;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учёт краеведческих достижений и общественно-полезной </w:t>
      </w:r>
      <w:r w:rsidRPr="00902986">
        <w:rPr>
          <w:sz w:val="28"/>
          <w:szCs w:val="28"/>
        </w:rPr>
        <w:t>работы;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выполненных заданий </w:t>
      </w:r>
      <w:r w:rsidRPr="00902986">
        <w:rPr>
          <w:sz w:val="28"/>
          <w:szCs w:val="28"/>
        </w:rPr>
        <w:t>педаг</w:t>
      </w:r>
      <w:r>
        <w:rPr>
          <w:sz w:val="28"/>
          <w:szCs w:val="28"/>
        </w:rPr>
        <w:t xml:space="preserve">огом и учениками программы по их трудности, качеству исполнения, оригинальности замысла, </w:t>
      </w:r>
      <w:r w:rsidRPr="00902986">
        <w:rPr>
          <w:sz w:val="28"/>
          <w:szCs w:val="28"/>
        </w:rPr>
        <w:t>самостоятельности.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программы формируется результат </w:t>
      </w:r>
      <w:r w:rsidRPr="00902986">
        <w:rPr>
          <w:sz w:val="28"/>
          <w:szCs w:val="28"/>
        </w:rPr>
        <w:t>коллективной про</w:t>
      </w:r>
      <w:r>
        <w:rPr>
          <w:sz w:val="28"/>
          <w:szCs w:val="28"/>
        </w:rPr>
        <w:t xml:space="preserve">ектной </w:t>
      </w:r>
      <w:r w:rsidRPr="00902986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Как результат деятельности</w:t>
      </w:r>
      <w:r w:rsidRPr="00902986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учающихся в </w:t>
      </w:r>
      <w:r w:rsidRPr="00902986">
        <w:rPr>
          <w:sz w:val="28"/>
          <w:szCs w:val="28"/>
        </w:rPr>
        <w:t>объедине</w:t>
      </w:r>
      <w:r>
        <w:rPr>
          <w:sz w:val="28"/>
          <w:szCs w:val="28"/>
        </w:rPr>
        <w:t xml:space="preserve">нии является их участие в выставках, смотрах, конкурсах, конференциях, </w:t>
      </w:r>
      <w:r w:rsidRPr="00902986">
        <w:rPr>
          <w:sz w:val="28"/>
          <w:szCs w:val="28"/>
        </w:rPr>
        <w:t>олим</w:t>
      </w:r>
      <w:r>
        <w:rPr>
          <w:sz w:val="28"/>
          <w:szCs w:val="28"/>
        </w:rPr>
        <w:t xml:space="preserve">пиадах, где дети награждаются грамотами, дипломами, ценными </w:t>
      </w:r>
      <w:r w:rsidRPr="00902986">
        <w:rPr>
          <w:sz w:val="28"/>
          <w:szCs w:val="28"/>
        </w:rPr>
        <w:t>подарками.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портфолио является эффективной формой оценивания и </w:t>
      </w:r>
      <w:r w:rsidRPr="00902986">
        <w:rPr>
          <w:sz w:val="28"/>
          <w:szCs w:val="28"/>
        </w:rPr>
        <w:t>подведе</w:t>
      </w:r>
      <w:r>
        <w:rPr>
          <w:sz w:val="28"/>
          <w:szCs w:val="28"/>
        </w:rPr>
        <w:t xml:space="preserve">ния итогов деятельности </w:t>
      </w:r>
      <w:r w:rsidRPr="00902986">
        <w:rPr>
          <w:sz w:val="28"/>
          <w:szCs w:val="28"/>
        </w:rPr>
        <w:t>обучающегося.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детского труда осязаем и реален, его можно показать </w:t>
      </w:r>
      <w:r w:rsidRPr="00902986">
        <w:rPr>
          <w:sz w:val="28"/>
          <w:szCs w:val="28"/>
        </w:rPr>
        <w:t>друзь</w:t>
      </w:r>
      <w:r>
        <w:rPr>
          <w:sz w:val="28"/>
          <w:szCs w:val="28"/>
        </w:rPr>
        <w:t>ям,</w:t>
      </w:r>
      <w:r w:rsidRPr="00902986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дителям, землякам. Процессом поиска и радостью находок подросток </w:t>
      </w:r>
      <w:r w:rsidRPr="00902986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902986">
        <w:rPr>
          <w:sz w:val="28"/>
          <w:szCs w:val="28"/>
        </w:rPr>
        <w:t>де</w:t>
      </w:r>
      <w:r>
        <w:rPr>
          <w:sz w:val="28"/>
          <w:szCs w:val="28"/>
        </w:rPr>
        <w:t>литься на краеведческих конференциях школьников. При</w:t>
      </w:r>
      <w:r w:rsidRPr="00902986">
        <w:rPr>
          <w:sz w:val="28"/>
          <w:szCs w:val="28"/>
        </w:rPr>
        <w:t xml:space="preserve"> реализации </w:t>
      </w:r>
      <w:r w:rsidRPr="00902986">
        <w:rPr>
          <w:sz w:val="28"/>
          <w:szCs w:val="28"/>
        </w:rPr>
        <w:lastRenderedPageBreak/>
        <w:t xml:space="preserve">программы воспитанник в своих экспозициях как в зеркале отразит свой внутренний </w:t>
      </w:r>
      <w:r>
        <w:rPr>
          <w:sz w:val="28"/>
          <w:szCs w:val="28"/>
        </w:rPr>
        <w:t xml:space="preserve">мир, а педагог получит возможность отслеживать социальные </w:t>
      </w:r>
      <w:r w:rsidRPr="00902986">
        <w:rPr>
          <w:sz w:val="28"/>
          <w:szCs w:val="28"/>
        </w:rPr>
        <w:t>про</w:t>
      </w:r>
      <w:r>
        <w:rPr>
          <w:sz w:val="28"/>
          <w:szCs w:val="28"/>
        </w:rPr>
        <w:t xml:space="preserve">цессы, </w:t>
      </w:r>
      <w:r w:rsidRPr="00902986">
        <w:rPr>
          <w:sz w:val="28"/>
          <w:szCs w:val="28"/>
        </w:rPr>
        <w:t>происходя</w:t>
      </w:r>
      <w:r>
        <w:rPr>
          <w:sz w:val="28"/>
          <w:szCs w:val="28"/>
        </w:rPr>
        <w:t xml:space="preserve">щие в </w:t>
      </w:r>
      <w:r w:rsidRPr="00902986">
        <w:rPr>
          <w:sz w:val="28"/>
          <w:szCs w:val="28"/>
        </w:rPr>
        <w:t>нем.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сформированным в объединении навыкам и </w:t>
      </w:r>
      <w:r w:rsidRPr="00902986">
        <w:rPr>
          <w:sz w:val="28"/>
          <w:szCs w:val="28"/>
        </w:rPr>
        <w:t xml:space="preserve">умениям, </w:t>
      </w:r>
      <w:r>
        <w:rPr>
          <w:sz w:val="28"/>
          <w:szCs w:val="28"/>
        </w:rPr>
        <w:t>ребята</w:t>
      </w:r>
      <w:r w:rsidRPr="00902986">
        <w:rPr>
          <w:sz w:val="28"/>
          <w:szCs w:val="28"/>
        </w:rPr>
        <w:t xml:space="preserve"> ста</w:t>
      </w:r>
      <w:r>
        <w:rPr>
          <w:sz w:val="28"/>
          <w:szCs w:val="28"/>
        </w:rPr>
        <w:t>новятся в жизни инициативными, способными творчески мыслить</w:t>
      </w:r>
      <w:r w:rsidRPr="00902986">
        <w:rPr>
          <w:sz w:val="28"/>
          <w:szCs w:val="28"/>
        </w:rPr>
        <w:t xml:space="preserve"> и нахо</w:t>
      </w:r>
      <w:r>
        <w:rPr>
          <w:sz w:val="28"/>
          <w:szCs w:val="28"/>
        </w:rPr>
        <w:t>дить</w:t>
      </w:r>
      <w:r w:rsidRPr="0090298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стандартные решения, </w:t>
      </w:r>
      <w:r w:rsidRPr="00902986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выбирать профессиональный путь, и готовы </w:t>
      </w:r>
      <w:r w:rsidRPr="00902986">
        <w:rPr>
          <w:sz w:val="28"/>
          <w:szCs w:val="28"/>
        </w:rPr>
        <w:t>обу</w:t>
      </w:r>
      <w:r>
        <w:rPr>
          <w:sz w:val="28"/>
          <w:szCs w:val="28"/>
        </w:rPr>
        <w:t>чаться</w:t>
      </w:r>
      <w:r w:rsidRPr="00902986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 всей</w:t>
      </w:r>
      <w:r w:rsidRPr="00902986">
        <w:rPr>
          <w:sz w:val="28"/>
          <w:szCs w:val="28"/>
        </w:rPr>
        <w:t xml:space="preserve"> жизни. </w:t>
      </w:r>
    </w:p>
    <w:p w:rsidR="00D97E5F" w:rsidRPr="004E067C" w:rsidRDefault="00D97E5F" w:rsidP="009C485B">
      <w:pPr>
        <w:spacing w:line="360" w:lineRule="auto"/>
        <w:rPr>
          <w:sz w:val="10"/>
          <w:szCs w:val="10"/>
        </w:rPr>
      </w:pPr>
    </w:p>
    <w:p w:rsidR="00D97E5F" w:rsidRPr="00902986" w:rsidRDefault="00D97E5F" w:rsidP="009C485B">
      <w:pPr>
        <w:spacing w:line="360" w:lineRule="auto"/>
        <w:ind w:firstLine="708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t>В  сфере  универсальных  учебных  действий  у  учащихся  будут  сформированы: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4E067C">
        <w:rPr>
          <w:b/>
          <w:i/>
          <w:sz w:val="28"/>
          <w:szCs w:val="28"/>
          <w:u w:val="single"/>
        </w:rPr>
        <w:t>личностные</w:t>
      </w:r>
      <w:r>
        <w:rPr>
          <w:sz w:val="28"/>
          <w:szCs w:val="28"/>
        </w:rPr>
        <w:t xml:space="preserve"> – умения выражать собственное видение </w:t>
      </w:r>
      <w:r w:rsidRPr="00902986">
        <w:rPr>
          <w:sz w:val="28"/>
          <w:szCs w:val="28"/>
        </w:rPr>
        <w:t>окружающе</w:t>
      </w:r>
      <w:r>
        <w:rPr>
          <w:sz w:val="28"/>
          <w:szCs w:val="28"/>
        </w:rPr>
        <w:t>го</w:t>
      </w:r>
      <w:r w:rsidRPr="00902986">
        <w:rPr>
          <w:sz w:val="28"/>
          <w:szCs w:val="28"/>
        </w:rPr>
        <w:t xml:space="preserve"> ми</w:t>
      </w:r>
      <w:r>
        <w:rPr>
          <w:sz w:val="28"/>
          <w:szCs w:val="28"/>
        </w:rPr>
        <w:t xml:space="preserve">ра, умение развивать творческие мысли, находить нестандартные </w:t>
      </w:r>
      <w:r w:rsidRPr="00902986">
        <w:rPr>
          <w:sz w:val="28"/>
          <w:szCs w:val="28"/>
        </w:rPr>
        <w:t>решения</w:t>
      </w:r>
      <w:r>
        <w:rPr>
          <w:sz w:val="28"/>
          <w:szCs w:val="28"/>
        </w:rPr>
        <w:t>,</w:t>
      </w:r>
      <w:r w:rsidRPr="00902986">
        <w:rPr>
          <w:sz w:val="28"/>
          <w:szCs w:val="28"/>
        </w:rPr>
        <w:t xml:space="preserve"> уме</w:t>
      </w:r>
      <w:r>
        <w:rPr>
          <w:sz w:val="28"/>
          <w:szCs w:val="28"/>
        </w:rPr>
        <w:t xml:space="preserve">ния выбирать профессиональный </w:t>
      </w:r>
      <w:r w:rsidRPr="00902986">
        <w:rPr>
          <w:sz w:val="28"/>
          <w:szCs w:val="28"/>
        </w:rPr>
        <w:t xml:space="preserve">путь, </w:t>
      </w:r>
      <w:r>
        <w:rPr>
          <w:sz w:val="28"/>
          <w:szCs w:val="28"/>
        </w:rPr>
        <w:t>готовность</w:t>
      </w:r>
      <w:r w:rsidRPr="00902986">
        <w:rPr>
          <w:sz w:val="28"/>
          <w:szCs w:val="28"/>
        </w:rPr>
        <w:t xml:space="preserve"> обу</w:t>
      </w:r>
      <w:r>
        <w:rPr>
          <w:sz w:val="28"/>
          <w:szCs w:val="28"/>
        </w:rPr>
        <w:t xml:space="preserve">чаться в </w:t>
      </w:r>
      <w:r w:rsidRPr="00902986">
        <w:rPr>
          <w:sz w:val="28"/>
          <w:szCs w:val="28"/>
        </w:rPr>
        <w:t>тече</w:t>
      </w:r>
      <w:r>
        <w:rPr>
          <w:sz w:val="28"/>
          <w:szCs w:val="28"/>
        </w:rPr>
        <w:t>ние всей</w:t>
      </w:r>
      <w:r w:rsidRPr="00902986">
        <w:rPr>
          <w:sz w:val="28"/>
          <w:szCs w:val="28"/>
        </w:rPr>
        <w:t xml:space="preserve"> жизни, внутренняя позиция на уровне положительного отношения к школе, семье, обществу, основы гражданской идентичности личности в форме осознания «Я» как гражданина России, чувство прекрасного и эстетического чувства на основе знакомства</w:t>
      </w:r>
      <w:r>
        <w:rPr>
          <w:sz w:val="28"/>
          <w:szCs w:val="28"/>
        </w:rPr>
        <w:t xml:space="preserve"> с</w:t>
      </w:r>
      <w:r w:rsidRPr="00902986">
        <w:rPr>
          <w:sz w:val="28"/>
          <w:szCs w:val="28"/>
        </w:rPr>
        <w:t xml:space="preserve"> культурой города и края;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4E067C">
        <w:rPr>
          <w:b/>
          <w:i/>
          <w:sz w:val="28"/>
          <w:szCs w:val="28"/>
          <w:u w:val="single"/>
        </w:rPr>
        <w:t>познавательные</w:t>
      </w:r>
      <w:r>
        <w:rPr>
          <w:sz w:val="28"/>
          <w:szCs w:val="28"/>
        </w:rPr>
        <w:t xml:space="preserve"> – умение запоминать материал и </w:t>
      </w:r>
      <w:r w:rsidRPr="00902986">
        <w:rPr>
          <w:sz w:val="28"/>
          <w:szCs w:val="28"/>
        </w:rPr>
        <w:t>воспроиз</w:t>
      </w:r>
      <w:r>
        <w:rPr>
          <w:sz w:val="28"/>
          <w:szCs w:val="28"/>
        </w:rPr>
        <w:t xml:space="preserve">водить </w:t>
      </w:r>
      <w:r w:rsidRPr="00902986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</w:t>
      </w:r>
      <w:r w:rsidRPr="00902986">
        <w:rPr>
          <w:sz w:val="28"/>
          <w:szCs w:val="28"/>
        </w:rPr>
        <w:t xml:space="preserve"> необходимости</w:t>
      </w:r>
      <w:r>
        <w:rPr>
          <w:sz w:val="28"/>
          <w:szCs w:val="28"/>
        </w:rPr>
        <w:t xml:space="preserve">, </w:t>
      </w:r>
      <w:r w:rsidRPr="00902986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поиск информации с использованием </w:t>
      </w:r>
      <w:r w:rsidRPr="00902986">
        <w:rPr>
          <w:sz w:val="28"/>
          <w:szCs w:val="28"/>
        </w:rPr>
        <w:t>различ</w:t>
      </w:r>
      <w:r>
        <w:rPr>
          <w:sz w:val="28"/>
          <w:szCs w:val="28"/>
        </w:rPr>
        <w:t>ных источников,</w:t>
      </w:r>
      <w:r w:rsidRPr="00902986">
        <w:rPr>
          <w:sz w:val="28"/>
          <w:szCs w:val="28"/>
        </w:rPr>
        <w:t xml:space="preserve"> осуществлять</w:t>
      </w:r>
      <w:r>
        <w:rPr>
          <w:sz w:val="28"/>
          <w:szCs w:val="28"/>
        </w:rPr>
        <w:t xml:space="preserve"> запись информации с помощью ИКТ,</w:t>
      </w:r>
      <w:r w:rsidRPr="00902986">
        <w:rPr>
          <w:sz w:val="28"/>
          <w:szCs w:val="28"/>
        </w:rPr>
        <w:t xml:space="preserve"> выражать речь</w:t>
      </w:r>
      <w:r>
        <w:rPr>
          <w:sz w:val="28"/>
          <w:szCs w:val="28"/>
        </w:rPr>
        <w:t xml:space="preserve"> в</w:t>
      </w:r>
      <w:r w:rsidRPr="0090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устной и письменной форме, проводить анализ, сравнение и </w:t>
      </w:r>
      <w:r w:rsidRPr="00902986">
        <w:rPr>
          <w:sz w:val="28"/>
          <w:szCs w:val="28"/>
        </w:rPr>
        <w:t>классифика</w:t>
      </w:r>
      <w:r>
        <w:rPr>
          <w:sz w:val="28"/>
          <w:szCs w:val="28"/>
        </w:rPr>
        <w:t xml:space="preserve">цию </w:t>
      </w:r>
      <w:r w:rsidRPr="00902986">
        <w:rPr>
          <w:sz w:val="28"/>
          <w:szCs w:val="28"/>
        </w:rPr>
        <w:t xml:space="preserve">тем, </w:t>
      </w:r>
      <w:r>
        <w:rPr>
          <w:sz w:val="28"/>
          <w:szCs w:val="28"/>
        </w:rPr>
        <w:t xml:space="preserve">устанавливать </w:t>
      </w:r>
      <w:r w:rsidRPr="00902986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02986">
        <w:rPr>
          <w:sz w:val="28"/>
          <w:szCs w:val="28"/>
        </w:rPr>
        <w:t>чинно-с</w:t>
      </w:r>
      <w:r>
        <w:rPr>
          <w:sz w:val="28"/>
          <w:szCs w:val="28"/>
        </w:rPr>
        <w:t xml:space="preserve">ледственные </w:t>
      </w:r>
      <w:r w:rsidRPr="00902986">
        <w:rPr>
          <w:sz w:val="28"/>
          <w:szCs w:val="28"/>
        </w:rPr>
        <w:t>связи;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4E067C">
        <w:rPr>
          <w:b/>
          <w:i/>
          <w:sz w:val="28"/>
          <w:szCs w:val="28"/>
          <w:u w:val="single"/>
        </w:rPr>
        <w:t>коммуникативные</w:t>
      </w:r>
      <w:r w:rsidRPr="00902986">
        <w:rPr>
          <w:sz w:val="28"/>
          <w:szCs w:val="28"/>
        </w:rPr>
        <w:t xml:space="preserve"> – умение </w:t>
      </w:r>
      <w:r>
        <w:rPr>
          <w:sz w:val="28"/>
          <w:szCs w:val="28"/>
        </w:rPr>
        <w:t xml:space="preserve">выражать </w:t>
      </w:r>
      <w:r w:rsidRPr="00902986">
        <w:rPr>
          <w:sz w:val="28"/>
          <w:szCs w:val="28"/>
        </w:rPr>
        <w:t xml:space="preserve">собственное мнение, </w:t>
      </w:r>
      <w:r>
        <w:rPr>
          <w:sz w:val="28"/>
          <w:szCs w:val="28"/>
        </w:rPr>
        <w:t xml:space="preserve">проявлять </w:t>
      </w:r>
      <w:r w:rsidRPr="00902986">
        <w:rPr>
          <w:sz w:val="28"/>
          <w:szCs w:val="28"/>
        </w:rPr>
        <w:t>чув</w:t>
      </w:r>
      <w:r>
        <w:rPr>
          <w:sz w:val="28"/>
          <w:szCs w:val="28"/>
        </w:rPr>
        <w:t xml:space="preserve">ство уважения к партнёрам, и </w:t>
      </w:r>
      <w:r w:rsidRPr="00902986">
        <w:rPr>
          <w:sz w:val="28"/>
          <w:szCs w:val="28"/>
        </w:rPr>
        <w:t>сотр</w:t>
      </w:r>
      <w:r>
        <w:rPr>
          <w:sz w:val="28"/>
          <w:szCs w:val="28"/>
        </w:rPr>
        <w:t xml:space="preserve">удничать в трудовом процессе, </w:t>
      </w:r>
      <w:r w:rsidRPr="00902986">
        <w:rPr>
          <w:sz w:val="28"/>
          <w:szCs w:val="28"/>
        </w:rPr>
        <w:t>адек</w:t>
      </w:r>
      <w:r>
        <w:rPr>
          <w:sz w:val="28"/>
          <w:szCs w:val="28"/>
        </w:rPr>
        <w:t xml:space="preserve">ватно </w:t>
      </w:r>
      <w:r w:rsidRPr="00902986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речевые средства для решения </w:t>
      </w:r>
      <w:r w:rsidRPr="00902986">
        <w:rPr>
          <w:sz w:val="28"/>
          <w:szCs w:val="28"/>
        </w:rPr>
        <w:t>различных коммуникатив</w:t>
      </w:r>
      <w:r>
        <w:rPr>
          <w:sz w:val="28"/>
          <w:szCs w:val="28"/>
        </w:rPr>
        <w:t>ных</w:t>
      </w:r>
      <w:r w:rsidRPr="00902986">
        <w:rPr>
          <w:sz w:val="28"/>
          <w:szCs w:val="28"/>
        </w:rPr>
        <w:t xml:space="preserve"> зада</w:t>
      </w:r>
      <w:r>
        <w:rPr>
          <w:sz w:val="28"/>
          <w:szCs w:val="28"/>
        </w:rPr>
        <w:t>ч, стремиться</w:t>
      </w:r>
      <w:r w:rsidRPr="0090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02986">
        <w:rPr>
          <w:sz w:val="28"/>
          <w:szCs w:val="28"/>
        </w:rPr>
        <w:t xml:space="preserve">координации </w:t>
      </w:r>
      <w:r>
        <w:rPr>
          <w:sz w:val="28"/>
          <w:szCs w:val="28"/>
        </w:rPr>
        <w:t xml:space="preserve">различных позиций в </w:t>
      </w:r>
      <w:r w:rsidRPr="00902986">
        <w:rPr>
          <w:sz w:val="28"/>
          <w:szCs w:val="28"/>
        </w:rPr>
        <w:t>сотрудничестве;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 w:rsidRPr="004E067C">
        <w:rPr>
          <w:b/>
          <w:i/>
          <w:sz w:val="28"/>
          <w:szCs w:val="28"/>
          <w:u w:val="single"/>
        </w:rPr>
        <w:t>регулятивные</w:t>
      </w:r>
      <w:r>
        <w:rPr>
          <w:sz w:val="28"/>
          <w:szCs w:val="28"/>
        </w:rPr>
        <w:t xml:space="preserve"> – умение самостоятельно планировать свою деятельность, </w:t>
      </w:r>
      <w:r w:rsidRPr="00902986">
        <w:rPr>
          <w:sz w:val="28"/>
          <w:szCs w:val="28"/>
        </w:rPr>
        <w:t>логи</w:t>
      </w:r>
      <w:r>
        <w:rPr>
          <w:sz w:val="28"/>
          <w:szCs w:val="28"/>
        </w:rPr>
        <w:t xml:space="preserve">чески выстраивать алгоритм действий, анализировать проделанную </w:t>
      </w:r>
      <w:r w:rsidRPr="00902986">
        <w:rPr>
          <w:sz w:val="28"/>
          <w:szCs w:val="28"/>
        </w:rPr>
        <w:t>рабо</w:t>
      </w:r>
      <w:r>
        <w:rPr>
          <w:sz w:val="28"/>
          <w:szCs w:val="28"/>
        </w:rPr>
        <w:t xml:space="preserve">ту, оценивать, находить </w:t>
      </w:r>
      <w:r w:rsidRPr="00902986">
        <w:rPr>
          <w:sz w:val="28"/>
          <w:szCs w:val="28"/>
        </w:rPr>
        <w:t>положи</w:t>
      </w:r>
      <w:r>
        <w:rPr>
          <w:sz w:val="28"/>
          <w:szCs w:val="28"/>
        </w:rPr>
        <w:t>тельные моменты и ошибки,</w:t>
      </w:r>
      <w:r w:rsidRPr="00902986">
        <w:rPr>
          <w:sz w:val="28"/>
          <w:szCs w:val="28"/>
        </w:rPr>
        <w:t xml:space="preserve"> адекватно воспринимать предложения </w:t>
      </w:r>
      <w:r>
        <w:rPr>
          <w:sz w:val="28"/>
          <w:szCs w:val="28"/>
        </w:rPr>
        <w:t xml:space="preserve">и оценку учителей, товарищей, родителей и др. </w:t>
      </w:r>
      <w:r w:rsidRPr="00902986">
        <w:rPr>
          <w:sz w:val="28"/>
          <w:szCs w:val="28"/>
        </w:rPr>
        <w:t>субъектов.</w:t>
      </w:r>
    </w:p>
    <w:p w:rsidR="00D97E5F" w:rsidRPr="00987103" w:rsidRDefault="00D97E5F" w:rsidP="009C485B">
      <w:pPr>
        <w:spacing w:line="360" w:lineRule="auto"/>
        <w:rPr>
          <w:sz w:val="10"/>
          <w:szCs w:val="10"/>
        </w:rPr>
      </w:pPr>
    </w:p>
    <w:p w:rsidR="00D97E5F" w:rsidRPr="00902986" w:rsidRDefault="00D97E5F" w:rsidP="009C485B">
      <w:pPr>
        <w:spacing w:line="360" w:lineRule="auto"/>
        <w:jc w:val="center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t>Требования  к  знаниям  и  умениям</w:t>
      </w:r>
    </w:p>
    <w:p w:rsidR="00D97E5F" w:rsidRPr="00987103" w:rsidRDefault="00D97E5F" w:rsidP="009C485B">
      <w:pPr>
        <w:spacing w:line="360" w:lineRule="auto"/>
        <w:rPr>
          <w:b/>
          <w:sz w:val="12"/>
          <w:szCs w:val="12"/>
        </w:rPr>
      </w:pPr>
    </w:p>
    <w:p w:rsidR="00D97E5F" w:rsidRPr="00987103" w:rsidRDefault="00D97E5F" w:rsidP="009C485B">
      <w:pPr>
        <w:spacing w:line="360" w:lineRule="auto"/>
        <w:jc w:val="both"/>
        <w:rPr>
          <w:sz w:val="28"/>
          <w:szCs w:val="28"/>
        </w:rPr>
      </w:pPr>
      <w:r w:rsidRPr="00987103">
        <w:rPr>
          <w:i/>
          <w:sz w:val="28"/>
          <w:szCs w:val="28"/>
        </w:rPr>
        <w:t>Первый  год  обучения</w:t>
      </w:r>
    </w:p>
    <w:p w:rsidR="00D97E5F" w:rsidRPr="00987103" w:rsidRDefault="00D97E5F" w:rsidP="009C485B">
      <w:pPr>
        <w:spacing w:line="360" w:lineRule="auto"/>
        <w:jc w:val="both"/>
        <w:rPr>
          <w:sz w:val="8"/>
          <w:szCs w:val="8"/>
        </w:rPr>
      </w:pP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87103">
        <w:rPr>
          <w:sz w:val="28"/>
          <w:szCs w:val="28"/>
          <w:u w:val="single"/>
        </w:rPr>
        <w:t>Знания</w:t>
      </w:r>
      <w:r>
        <w:rPr>
          <w:sz w:val="28"/>
          <w:szCs w:val="28"/>
        </w:rPr>
        <w:t>:</w:t>
      </w:r>
    </w:p>
    <w:p w:rsidR="00D97E5F" w:rsidRPr="00902986" w:rsidRDefault="00D97E5F" w:rsidP="009C485B">
      <w:pPr>
        <w:spacing w:line="360" w:lineRule="auto"/>
        <w:ind w:left="284" w:hanging="284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1.</w:t>
      </w:r>
      <w:r>
        <w:rPr>
          <w:sz w:val="28"/>
          <w:szCs w:val="28"/>
        </w:rPr>
        <w:t xml:space="preserve"> Правила </w:t>
      </w:r>
      <w:r w:rsidRPr="00902986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ции и проведения туристических походов, экспедиций, </w:t>
      </w:r>
      <w:r w:rsidRPr="00902986">
        <w:rPr>
          <w:sz w:val="28"/>
          <w:szCs w:val="28"/>
        </w:rPr>
        <w:t>экс</w:t>
      </w:r>
      <w:r>
        <w:rPr>
          <w:sz w:val="28"/>
          <w:szCs w:val="28"/>
        </w:rPr>
        <w:t>курсий</w:t>
      </w:r>
      <w:r w:rsidRPr="00902986">
        <w:rPr>
          <w:sz w:val="28"/>
          <w:szCs w:val="28"/>
        </w:rPr>
        <w:t xml:space="preserve"> (путешествий).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2.</w:t>
      </w:r>
      <w:r>
        <w:rPr>
          <w:sz w:val="28"/>
          <w:szCs w:val="28"/>
        </w:rPr>
        <w:t xml:space="preserve"> История развития краеведения.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3.</w:t>
      </w:r>
      <w:r>
        <w:rPr>
          <w:sz w:val="28"/>
          <w:szCs w:val="28"/>
        </w:rPr>
        <w:t xml:space="preserve"> Основные объекты изучения родного </w:t>
      </w:r>
      <w:r w:rsidRPr="00902986">
        <w:rPr>
          <w:sz w:val="28"/>
          <w:szCs w:val="28"/>
        </w:rPr>
        <w:t>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4.</w:t>
      </w:r>
      <w:r>
        <w:rPr>
          <w:sz w:val="28"/>
          <w:szCs w:val="28"/>
        </w:rPr>
        <w:t xml:space="preserve"> Основные сведения по истории и культуре родного </w:t>
      </w:r>
      <w:r w:rsidRPr="00902986">
        <w:rPr>
          <w:sz w:val="28"/>
          <w:szCs w:val="28"/>
        </w:rPr>
        <w:t>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5.</w:t>
      </w:r>
      <w:r>
        <w:rPr>
          <w:sz w:val="28"/>
          <w:szCs w:val="28"/>
        </w:rPr>
        <w:t xml:space="preserve"> Этапы становления </w:t>
      </w:r>
      <w:r w:rsidRPr="00902986">
        <w:rPr>
          <w:sz w:val="28"/>
          <w:szCs w:val="28"/>
        </w:rPr>
        <w:t>города.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6.</w:t>
      </w:r>
      <w:r>
        <w:rPr>
          <w:sz w:val="28"/>
          <w:szCs w:val="28"/>
        </w:rPr>
        <w:t xml:space="preserve"> Культурное и экономическое развитие </w:t>
      </w:r>
      <w:r w:rsidRPr="00902986">
        <w:rPr>
          <w:sz w:val="28"/>
          <w:szCs w:val="28"/>
        </w:rPr>
        <w:t>города.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7.</w:t>
      </w:r>
      <w:r>
        <w:rPr>
          <w:sz w:val="28"/>
          <w:szCs w:val="28"/>
        </w:rPr>
        <w:t xml:space="preserve"> Памятники истории и</w:t>
      </w:r>
      <w:r w:rsidRPr="00902986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родного</w:t>
      </w:r>
      <w:r w:rsidRPr="00902986">
        <w:rPr>
          <w:sz w:val="28"/>
          <w:szCs w:val="28"/>
        </w:rPr>
        <w:t xml:space="preserve"> 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8.</w:t>
      </w:r>
      <w:r>
        <w:rPr>
          <w:sz w:val="28"/>
          <w:szCs w:val="28"/>
        </w:rPr>
        <w:t xml:space="preserve"> Требования к оформлению и написанию рефератов, творческих</w:t>
      </w:r>
      <w:r w:rsidRPr="00902986">
        <w:rPr>
          <w:sz w:val="28"/>
          <w:szCs w:val="28"/>
        </w:rPr>
        <w:t xml:space="preserve"> работ.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экскурсия её функции и </w:t>
      </w:r>
      <w:r w:rsidRPr="00902986">
        <w:rPr>
          <w:sz w:val="28"/>
          <w:szCs w:val="28"/>
        </w:rPr>
        <w:t>признаки.</w:t>
      </w:r>
    </w:p>
    <w:p w:rsidR="00D97E5F" w:rsidRPr="00987103" w:rsidRDefault="00D97E5F" w:rsidP="009C485B">
      <w:pPr>
        <w:spacing w:line="360" w:lineRule="auto"/>
        <w:jc w:val="both"/>
        <w:rPr>
          <w:sz w:val="12"/>
          <w:szCs w:val="12"/>
        </w:rPr>
      </w:pPr>
    </w:p>
    <w:p w:rsidR="00D97E5F" w:rsidRPr="00987103" w:rsidRDefault="00D97E5F" w:rsidP="009C485B">
      <w:pPr>
        <w:spacing w:line="360" w:lineRule="auto"/>
        <w:jc w:val="both"/>
        <w:rPr>
          <w:sz w:val="28"/>
          <w:szCs w:val="28"/>
          <w:u w:val="single"/>
        </w:rPr>
      </w:pPr>
      <w:r w:rsidRPr="00987103">
        <w:rPr>
          <w:sz w:val="28"/>
          <w:szCs w:val="28"/>
          <w:u w:val="single"/>
        </w:rPr>
        <w:t>Умения</w:t>
      </w:r>
      <w:r>
        <w:rPr>
          <w:sz w:val="28"/>
          <w:szCs w:val="28"/>
          <w:u w:val="single"/>
        </w:rPr>
        <w:t>: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1.</w:t>
      </w:r>
      <w:r>
        <w:rPr>
          <w:sz w:val="28"/>
          <w:szCs w:val="28"/>
        </w:rPr>
        <w:t xml:space="preserve"> Работать с </w:t>
      </w:r>
      <w:r w:rsidRPr="00902986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и административной картами </w:t>
      </w:r>
      <w:r w:rsidRPr="00902986">
        <w:rPr>
          <w:sz w:val="28"/>
          <w:szCs w:val="28"/>
        </w:rPr>
        <w:t>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2.</w:t>
      </w:r>
      <w:r>
        <w:rPr>
          <w:sz w:val="28"/>
          <w:szCs w:val="28"/>
        </w:rPr>
        <w:t xml:space="preserve"> Готовить </w:t>
      </w:r>
      <w:r w:rsidRPr="00902986">
        <w:rPr>
          <w:sz w:val="28"/>
          <w:szCs w:val="28"/>
        </w:rPr>
        <w:t>сообщения.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3.</w:t>
      </w:r>
      <w:r>
        <w:rPr>
          <w:sz w:val="28"/>
          <w:szCs w:val="28"/>
        </w:rPr>
        <w:t xml:space="preserve"> Оперировать терминами «землепроходец», </w:t>
      </w:r>
      <w:r w:rsidRPr="00902986">
        <w:rPr>
          <w:sz w:val="28"/>
          <w:szCs w:val="28"/>
        </w:rPr>
        <w:t>«исследователь».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4.</w:t>
      </w:r>
      <w:r>
        <w:rPr>
          <w:sz w:val="28"/>
          <w:szCs w:val="28"/>
        </w:rPr>
        <w:t xml:space="preserve"> Показывать на карте основные</w:t>
      </w:r>
      <w:r w:rsidRPr="00902986">
        <w:rPr>
          <w:sz w:val="28"/>
          <w:szCs w:val="28"/>
        </w:rPr>
        <w:t xml:space="preserve"> маршруты</w:t>
      </w:r>
      <w:r>
        <w:rPr>
          <w:sz w:val="28"/>
          <w:szCs w:val="28"/>
        </w:rPr>
        <w:t xml:space="preserve"> и объекты </w:t>
      </w:r>
      <w:r w:rsidRPr="00902986">
        <w:rPr>
          <w:sz w:val="28"/>
          <w:szCs w:val="28"/>
        </w:rPr>
        <w:t>исследований.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5.</w:t>
      </w:r>
      <w:r>
        <w:rPr>
          <w:sz w:val="28"/>
          <w:szCs w:val="28"/>
        </w:rPr>
        <w:t xml:space="preserve"> Работать с контурными </w:t>
      </w:r>
      <w:r w:rsidRPr="00902986">
        <w:rPr>
          <w:sz w:val="28"/>
          <w:szCs w:val="28"/>
        </w:rPr>
        <w:t>картами.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6.</w:t>
      </w:r>
      <w:r>
        <w:rPr>
          <w:sz w:val="28"/>
          <w:szCs w:val="28"/>
        </w:rPr>
        <w:t xml:space="preserve"> Работать с картой </w:t>
      </w:r>
      <w:r w:rsidRPr="00902986">
        <w:rPr>
          <w:sz w:val="28"/>
          <w:szCs w:val="28"/>
        </w:rPr>
        <w:t>города.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Работа с краеведческими источниками.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Готовить сообщения.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Пользоваться справочной литературой.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i/>
          <w:sz w:val="28"/>
          <w:szCs w:val="28"/>
        </w:rPr>
        <w:t>Второй  год  обучения</w:t>
      </w:r>
    </w:p>
    <w:p w:rsidR="00D97E5F" w:rsidRPr="00987103" w:rsidRDefault="00D97E5F" w:rsidP="009C485B">
      <w:pPr>
        <w:spacing w:line="360" w:lineRule="auto"/>
        <w:jc w:val="both"/>
        <w:rPr>
          <w:sz w:val="8"/>
          <w:szCs w:val="8"/>
        </w:rPr>
      </w:pPr>
    </w:p>
    <w:p w:rsidR="00D97E5F" w:rsidRPr="00987103" w:rsidRDefault="00D97E5F" w:rsidP="009C485B">
      <w:pPr>
        <w:spacing w:line="360" w:lineRule="auto"/>
        <w:jc w:val="both"/>
        <w:rPr>
          <w:sz w:val="28"/>
          <w:szCs w:val="28"/>
          <w:u w:val="single"/>
        </w:rPr>
      </w:pPr>
      <w:r w:rsidRPr="00987103">
        <w:rPr>
          <w:sz w:val="28"/>
          <w:szCs w:val="28"/>
          <w:u w:val="single"/>
        </w:rPr>
        <w:t>Знания:</w:t>
      </w:r>
    </w:p>
    <w:p w:rsidR="00D97E5F" w:rsidRPr="00902986" w:rsidRDefault="00D97E5F" w:rsidP="009C485B">
      <w:pPr>
        <w:spacing w:line="360" w:lineRule="auto"/>
        <w:ind w:left="284" w:hanging="284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безопасности и предупреждение </w:t>
      </w:r>
      <w:r w:rsidRPr="00902986">
        <w:rPr>
          <w:sz w:val="28"/>
          <w:szCs w:val="28"/>
        </w:rPr>
        <w:t>травматизма</w:t>
      </w:r>
      <w:r>
        <w:rPr>
          <w:sz w:val="28"/>
          <w:szCs w:val="28"/>
        </w:rPr>
        <w:t xml:space="preserve"> при изучении </w:t>
      </w:r>
      <w:r w:rsidRPr="00902986">
        <w:rPr>
          <w:sz w:val="28"/>
          <w:szCs w:val="28"/>
        </w:rPr>
        <w:t>каж</w:t>
      </w:r>
      <w:r>
        <w:rPr>
          <w:sz w:val="28"/>
          <w:szCs w:val="28"/>
        </w:rPr>
        <w:t xml:space="preserve">дой </w:t>
      </w:r>
      <w:r w:rsidRPr="00902986">
        <w:rPr>
          <w:sz w:val="28"/>
          <w:szCs w:val="28"/>
        </w:rPr>
        <w:t>темы.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Общегеографическая хар</w:t>
      </w:r>
      <w:r>
        <w:rPr>
          <w:sz w:val="28"/>
          <w:szCs w:val="28"/>
        </w:rPr>
        <w:t xml:space="preserve">актеристика Приморского </w:t>
      </w:r>
      <w:r w:rsidRPr="00902986">
        <w:rPr>
          <w:sz w:val="28"/>
          <w:szCs w:val="28"/>
        </w:rPr>
        <w:t>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3.</w:t>
      </w:r>
      <w:r>
        <w:rPr>
          <w:sz w:val="28"/>
          <w:szCs w:val="28"/>
        </w:rPr>
        <w:t xml:space="preserve"> Археологическое прошлое </w:t>
      </w:r>
      <w:r w:rsidRPr="00902986">
        <w:rPr>
          <w:sz w:val="28"/>
          <w:szCs w:val="28"/>
        </w:rPr>
        <w:t>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Как</w:t>
      </w:r>
      <w:r w:rsidRPr="00902986">
        <w:rPr>
          <w:sz w:val="28"/>
          <w:szCs w:val="28"/>
        </w:rPr>
        <w:t xml:space="preserve"> заселяли наш край в 17-18 веках.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Основные этапы экономического развития края в дореволюционный период.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Имена путешественников, исследователей и их конкретный вклад в изучение 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Функции и признаки экскурсии.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Виды туризма, понятия самодеятельного и планового туризма.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Памятники духовной культуры города и края.</w:t>
      </w:r>
    </w:p>
    <w:p w:rsidR="00D97E5F" w:rsidRPr="00987103" w:rsidRDefault="00D97E5F" w:rsidP="009C485B">
      <w:pPr>
        <w:spacing w:line="360" w:lineRule="auto"/>
        <w:jc w:val="both"/>
        <w:rPr>
          <w:sz w:val="12"/>
          <w:szCs w:val="12"/>
        </w:rPr>
      </w:pPr>
    </w:p>
    <w:p w:rsidR="00D97E5F" w:rsidRPr="00987103" w:rsidRDefault="00D97E5F" w:rsidP="009C485B">
      <w:pPr>
        <w:spacing w:line="360" w:lineRule="auto"/>
        <w:jc w:val="both"/>
        <w:rPr>
          <w:sz w:val="28"/>
          <w:szCs w:val="28"/>
          <w:u w:val="single"/>
        </w:rPr>
      </w:pPr>
      <w:r w:rsidRPr="00987103">
        <w:rPr>
          <w:sz w:val="28"/>
          <w:szCs w:val="28"/>
          <w:u w:val="single"/>
        </w:rPr>
        <w:t>Умения: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1.Раб</w:t>
      </w:r>
      <w:r>
        <w:rPr>
          <w:sz w:val="28"/>
          <w:szCs w:val="28"/>
        </w:rPr>
        <w:t>о</w:t>
      </w:r>
      <w:r w:rsidRPr="00902986">
        <w:rPr>
          <w:sz w:val="28"/>
          <w:szCs w:val="28"/>
        </w:rPr>
        <w:t>та</w:t>
      </w:r>
      <w:r>
        <w:rPr>
          <w:sz w:val="28"/>
          <w:szCs w:val="28"/>
        </w:rPr>
        <w:t xml:space="preserve">ть со справочной литературой и картографическим </w:t>
      </w:r>
      <w:r w:rsidRPr="00902986">
        <w:rPr>
          <w:sz w:val="28"/>
          <w:szCs w:val="28"/>
        </w:rPr>
        <w:t>материалом.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 xml:space="preserve">Работать </w:t>
      </w:r>
      <w:r>
        <w:rPr>
          <w:sz w:val="28"/>
          <w:szCs w:val="28"/>
        </w:rPr>
        <w:t xml:space="preserve">с физическими и контурными </w:t>
      </w:r>
      <w:r w:rsidRPr="00902986">
        <w:rPr>
          <w:sz w:val="28"/>
          <w:szCs w:val="28"/>
        </w:rPr>
        <w:t>картами.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 xml:space="preserve">Работать </w:t>
      </w:r>
      <w:r>
        <w:rPr>
          <w:sz w:val="28"/>
          <w:szCs w:val="28"/>
        </w:rPr>
        <w:t xml:space="preserve">с краеведческой и статистической </w:t>
      </w:r>
      <w:r w:rsidRPr="00902986">
        <w:rPr>
          <w:sz w:val="28"/>
          <w:szCs w:val="28"/>
        </w:rPr>
        <w:t>литературой.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4.</w:t>
      </w:r>
      <w:r>
        <w:rPr>
          <w:sz w:val="28"/>
          <w:szCs w:val="28"/>
        </w:rPr>
        <w:t xml:space="preserve"> Выступать перед аудиторией </w:t>
      </w:r>
      <w:r w:rsidRPr="00902986">
        <w:rPr>
          <w:sz w:val="28"/>
          <w:szCs w:val="28"/>
        </w:rPr>
        <w:t>сверстников.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5.</w:t>
      </w:r>
      <w:r>
        <w:rPr>
          <w:sz w:val="28"/>
          <w:szCs w:val="28"/>
        </w:rPr>
        <w:t xml:space="preserve"> Готовить и защищать </w:t>
      </w:r>
      <w:r w:rsidRPr="00902986">
        <w:rPr>
          <w:sz w:val="28"/>
          <w:szCs w:val="28"/>
        </w:rPr>
        <w:t>рефераты.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6.</w:t>
      </w:r>
      <w:r>
        <w:rPr>
          <w:sz w:val="28"/>
          <w:szCs w:val="28"/>
        </w:rPr>
        <w:t xml:space="preserve"> Работать с фондами </w:t>
      </w:r>
      <w:r w:rsidRPr="00902986">
        <w:rPr>
          <w:sz w:val="28"/>
          <w:szCs w:val="28"/>
        </w:rPr>
        <w:t>архивов.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7.</w:t>
      </w:r>
      <w:r>
        <w:rPr>
          <w:sz w:val="28"/>
          <w:szCs w:val="28"/>
        </w:rPr>
        <w:t xml:space="preserve"> Работать с </w:t>
      </w:r>
      <w:r w:rsidRPr="00902986">
        <w:rPr>
          <w:sz w:val="28"/>
          <w:szCs w:val="28"/>
        </w:rPr>
        <w:t>краеведческими источниками.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8.</w:t>
      </w:r>
      <w:r>
        <w:rPr>
          <w:sz w:val="28"/>
          <w:szCs w:val="28"/>
        </w:rPr>
        <w:t xml:space="preserve"> Отбирать материал для </w:t>
      </w:r>
      <w:r w:rsidRPr="00902986">
        <w:rPr>
          <w:sz w:val="28"/>
          <w:szCs w:val="28"/>
        </w:rPr>
        <w:t>сообщений.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9.</w:t>
      </w:r>
      <w:r>
        <w:rPr>
          <w:sz w:val="28"/>
          <w:szCs w:val="28"/>
        </w:rPr>
        <w:t xml:space="preserve"> Ориентироваться по карте и компасу, местным</w:t>
      </w:r>
      <w:r w:rsidRPr="00902986">
        <w:rPr>
          <w:sz w:val="28"/>
          <w:szCs w:val="28"/>
        </w:rPr>
        <w:t xml:space="preserve"> предметам.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Выпол</w:t>
      </w:r>
      <w:r>
        <w:rPr>
          <w:sz w:val="28"/>
          <w:szCs w:val="28"/>
        </w:rPr>
        <w:t>нять краеведческие задания в</w:t>
      </w:r>
      <w:r w:rsidRPr="00902986">
        <w:rPr>
          <w:sz w:val="28"/>
          <w:szCs w:val="28"/>
        </w:rPr>
        <w:t xml:space="preserve"> походе.</w:t>
      </w:r>
    </w:p>
    <w:p w:rsidR="00D97E5F" w:rsidRPr="00902986" w:rsidRDefault="00D97E5F" w:rsidP="009C485B">
      <w:pPr>
        <w:spacing w:line="360" w:lineRule="auto"/>
        <w:rPr>
          <w:sz w:val="28"/>
          <w:szCs w:val="28"/>
        </w:rPr>
      </w:pPr>
    </w:p>
    <w:p w:rsidR="00D97E5F" w:rsidRPr="00902986" w:rsidRDefault="00D97E5F" w:rsidP="009C485B">
      <w:pPr>
        <w:spacing w:line="360" w:lineRule="auto"/>
        <w:rPr>
          <w:sz w:val="28"/>
          <w:szCs w:val="28"/>
        </w:rPr>
      </w:pPr>
      <w:r w:rsidRPr="00902986">
        <w:rPr>
          <w:i/>
          <w:sz w:val="28"/>
          <w:szCs w:val="28"/>
        </w:rPr>
        <w:t>Третий   год  обучения</w:t>
      </w:r>
    </w:p>
    <w:p w:rsidR="00D97E5F" w:rsidRPr="0010467E" w:rsidRDefault="00D97E5F" w:rsidP="009C485B">
      <w:pPr>
        <w:spacing w:line="360" w:lineRule="auto"/>
        <w:rPr>
          <w:sz w:val="8"/>
          <w:szCs w:val="8"/>
        </w:rPr>
      </w:pPr>
    </w:p>
    <w:p w:rsidR="00D97E5F" w:rsidRPr="0010467E" w:rsidRDefault="00D97E5F" w:rsidP="009C485B">
      <w:pPr>
        <w:spacing w:line="360" w:lineRule="auto"/>
        <w:rPr>
          <w:sz w:val="28"/>
          <w:szCs w:val="28"/>
          <w:u w:val="single"/>
        </w:rPr>
      </w:pPr>
      <w:r w:rsidRPr="0010467E">
        <w:rPr>
          <w:sz w:val="28"/>
          <w:szCs w:val="28"/>
          <w:u w:val="single"/>
        </w:rPr>
        <w:t>Знания</w:t>
      </w:r>
      <w:r>
        <w:rPr>
          <w:sz w:val="28"/>
          <w:szCs w:val="28"/>
          <w:u w:val="single"/>
        </w:rPr>
        <w:t>:</w:t>
      </w:r>
    </w:p>
    <w:p w:rsidR="00D97E5F" w:rsidRPr="00902986" w:rsidRDefault="00D97E5F" w:rsidP="009C485B">
      <w:pPr>
        <w:spacing w:line="360" w:lineRule="auto"/>
        <w:ind w:left="284" w:hanging="284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1.</w:t>
      </w:r>
      <w:r>
        <w:rPr>
          <w:sz w:val="28"/>
          <w:szCs w:val="28"/>
        </w:rPr>
        <w:t xml:space="preserve"> Правила безопасности и предупреждения</w:t>
      </w:r>
      <w:r w:rsidRPr="00902986">
        <w:rPr>
          <w:sz w:val="28"/>
          <w:szCs w:val="28"/>
        </w:rPr>
        <w:t xml:space="preserve"> травма</w:t>
      </w:r>
      <w:r>
        <w:rPr>
          <w:sz w:val="28"/>
          <w:szCs w:val="28"/>
        </w:rPr>
        <w:t>тизма</w:t>
      </w:r>
      <w:r w:rsidRPr="0090298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изучении</w:t>
      </w:r>
      <w:r w:rsidRPr="00902986">
        <w:rPr>
          <w:sz w:val="28"/>
          <w:szCs w:val="28"/>
        </w:rPr>
        <w:t xml:space="preserve"> каж</w:t>
      </w:r>
      <w:r>
        <w:rPr>
          <w:sz w:val="28"/>
          <w:szCs w:val="28"/>
        </w:rPr>
        <w:t xml:space="preserve">дой </w:t>
      </w:r>
      <w:r w:rsidRPr="00902986">
        <w:rPr>
          <w:sz w:val="28"/>
          <w:szCs w:val="28"/>
        </w:rPr>
        <w:t>темы.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2.</w:t>
      </w:r>
      <w:r>
        <w:rPr>
          <w:sz w:val="28"/>
          <w:szCs w:val="28"/>
        </w:rPr>
        <w:t xml:space="preserve"> Общегеографическая характеристика Приморского </w:t>
      </w:r>
      <w:r w:rsidRPr="00902986">
        <w:rPr>
          <w:sz w:val="28"/>
          <w:szCs w:val="28"/>
        </w:rPr>
        <w:t>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Хара</w:t>
      </w:r>
      <w:r>
        <w:rPr>
          <w:sz w:val="28"/>
          <w:szCs w:val="28"/>
        </w:rPr>
        <w:t xml:space="preserve">ктеристика основных периодов </w:t>
      </w:r>
      <w:r w:rsidRPr="00902986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ражданской войны на Дальнем </w:t>
      </w:r>
      <w:r w:rsidRPr="00902986">
        <w:rPr>
          <w:sz w:val="28"/>
          <w:szCs w:val="28"/>
        </w:rPr>
        <w:t>Востоке.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4.</w:t>
      </w:r>
      <w:r>
        <w:rPr>
          <w:sz w:val="28"/>
          <w:szCs w:val="28"/>
        </w:rPr>
        <w:t xml:space="preserve"> Даты и события</w:t>
      </w:r>
      <w:r w:rsidRPr="00902986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военных конфликтов в 20-30</w:t>
      </w:r>
      <w:r w:rsidRPr="00902986">
        <w:rPr>
          <w:sz w:val="28"/>
          <w:szCs w:val="28"/>
        </w:rPr>
        <w:t xml:space="preserve"> годы.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 xml:space="preserve">Международное </w:t>
      </w:r>
      <w:r>
        <w:rPr>
          <w:sz w:val="28"/>
          <w:szCs w:val="28"/>
        </w:rPr>
        <w:t xml:space="preserve">и </w:t>
      </w:r>
      <w:r w:rsidRPr="00902986">
        <w:rPr>
          <w:sz w:val="28"/>
          <w:szCs w:val="28"/>
        </w:rPr>
        <w:t>вое</w:t>
      </w:r>
      <w:r>
        <w:rPr>
          <w:sz w:val="28"/>
          <w:szCs w:val="28"/>
        </w:rPr>
        <w:t xml:space="preserve">нно-политическое положение Дальнего Востока в </w:t>
      </w:r>
      <w:r w:rsidRPr="00902986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Великой Отечественной </w:t>
      </w:r>
      <w:r w:rsidRPr="00902986">
        <w:rPr>
          <w:sz w:val="28"/>
          <w:szCs w:val="28"/>
        </w:rPr>
        <w:t>войны.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6.</w:t>
      </w:r>
      <w:r>
        <w:rPr>
          <w:sz w:val="28"/>
          <w:szCs w:val="28"/>
        </w:rPr>
        <w:t xml:space="preserve"> Послевоенное развитие Приморского</w:t>
      </w:r>
      <w:r w:rsidRPr="00902986">
        <w:rPr>
          <w:sz w:val="28"/>
          <w:szCs w:val="28"/>
        </w:rPr>
        <w:t xml:space="preserve"> края.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Наш</w:t>
      </w:r>
      <w:r>
        <w:rPr>
          <w:sz w:val="28"/>
          <w:szCs w:val="28"/>
        </w:rPr>
        <w:t xml:space="preserve"> край на современном</w:t>
      </w:r>
      <w:r w:rsidRPr="00902986">
        <w:rPr>
          <w:sz w:val="28"/>
          <w:szCs w:val="28"/>
        </w:rPr>
        <w:t xml:space="preserve"> этапе.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Требования к</w:t>
      </w:r>
      <w:r w:rsidRPr="00902986">
        <w:rPr>
          <w:sz w:val="28"/>
          <w:szCs w:val="28"/>
        </w:rPr>
        <w:t xml:space="preserve"> оформлению и</w:t>
      </w:r>
      <w:r>
        <w:rPr>
          <w:sz w:val="28"/>
          <w:szCs w:val="28"/>
        </w:rPr>
        <w:t xml:space="preserve"> написанию</w:t>
      </w:r>
      <w:r w:rsidRPr="00902986">
        <w:rPr>
          <w:sz w:val="28"/>
          <w:szCs w:val="28"/>
        </w:rPr>
        <w:t xml:space="preserve"> рефератов.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Составные части экскурсионной методики.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Основы туризма и спортивного ориентирования.</w:t>
      </w:r>
    </w:p>
    <w:p w:rsidR="00D97E5F" w:rsidRPr="0010467E" w:rsidRDefault="00D97E5F" w:rsidP="009C485B">
      <w:pPr>
        <w:spacing w:line="360" w:lineRule="auto"/>
        <w:rPr>
          <w:sz w:val="12"/>
          <w:szCs w:val="12"/>
        </w:rPr>
      </w:pPr>
    </w:p>
    <w:p w:rsidR="00D97E5F" w:rsidRPr="0010467E" w:rsidRDefault="00D97E5F" w:rsidP="009C485B">
      <w:pPr>
        <w:spacing w:line="360" w:lineRule="auto"/>
        <w:rPr>
          <w:sz w:val="28"/>
          <w:szCs w:val="28"/>
          <w:u w:val="single"/>
        </w:rPr>
      </w:pPr>
      <w:r w:rsidRPr="0010467E">
        <w:rPr>
          <w:sz w:val="28"/>
          <w:szCs w:val="28"/>
          <w:u w:val="single"/>
        </w:rPr>
        <w:t>Умения</w:t>
      </w:r>
      <w:r>
        <w:rPr>
          <w:sz w:val="28"/>
          <w:szCs w:val="28"/>
          <w:u w:val="single"/>
        </w:rPr>
        <w:t>: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1.</w:t>
      </w:r>
      <w:r>
        <w:rPr>
          <w:sz w:val="28"/>
          <w:szCs w:val="28"/>
        </w:rPr>
        <w:t xml:space="preserve"> Работать с различными видами </w:t>
      </w:r>
      <w:r w:rsidRPr="00902986">
        <w:rPr>
          <w:sz w:val="28"/>
          <w:szCs w:val="28"/>
        </w:rPr>
        <w:t>источников.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2.</w:t>
      </w:r>
      <w:r>
        <w:rPr>
          <w:sz w:val="28"/>
          <w:szCs w:val="28"/>
        </w:rPr>
        <w:t xml:space="preserve"> Работа со справочными и картографическими </w:t>
      </w:r>
      <w:r w:rsidRPr="00902986">
        <w:rPr>
          <w:sz w:val="28"/>
          <w:szCs w:val="28"/>
        </w:rPr>
        <w:t>материалами.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Р</w:t>
      </w:r>
      <w:r>
        <w:rPr>
          <w:sz w:val="28"/>
          <w:szCs w:val="28"/>
        </w:rPr>
        <w:t xml:space="preserve">абота по написанию и оформлению рефератов, конкурсных </w:t>
      </w:r>
      <w:r w:rsidRPr="00902986">
        <w:rPr>
          <w:sz w:val="28"/>
          <w:szCs w:val="28"/>
        </w:rPr>
        <w:t>работ.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4.</w:t>
      </w:r>
      <w:r>
        <w:rPr>
          <w:sz w:val="28"/>
          <w:szCs w:val="28"/>
        </w:rPr>
        <w:t xml:space="preserve"> Привести пример </w:t>
      </w:r>
      <w:r w:rsidRPr="00902986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приёмов показа и рассказа, </w:t>
      </w:r>
      <w:r w:rsidRPr="00902986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экскурсантов и </w:t>
      </w:r>
      <w:r w:rsidRPr="00902986">
        <w:rPr>
          <w:sz w:val="28"/>
          <w:szCs w:val="28"/>
        </w:rPr>
        <w:t>объектов.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5.</w:t>
      </w:r>
      <w:r>
        <w:rPr>
          <w:sz w:val="28"/>
          <w:szCs w:val="28"/>
        </w:rPr>
        <w:t xml:space="preserve"> Снаряжаться в поход в зависимости от вида </w:t>
      </w:r>
      <w:r w:rsidRPr="00902986">
        <w:rPr>
          <w:sz w:val="28"/>
          <w:szCs w:val="28"/>
        </w:rPr>
        <w:t>похода</w:t>
      </w:r>
      <w:r>
        <w:rPr>
          <w:sz w:val="28"/>
          <w:szCs w:val="28"/>
        </w:rPr>
        <w:t xml:space="preserve">, сезона года, </w:t>
      </w:r>
      <w:r w:rsidRPr="00902986">
        <w:rPr>
          <w:sz w:val="28"/>
          <w:szCs w:val="28"/>
        </w:rPr>
        <w:t>метеоусловий.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6.</w:t>
      </w:r>
      <w:r>
        <w:rPr>
          <w:sz w:val="28"/>
          <w:szCs w:val="28"/>
        </w:rPr>
        <w:t xml:space="preserve"> Выбирать место для бивака, развёртывать и </w:t>
      </w:r>
      <w:r w:rsidRPr="00902986">
        <w:rPr>
          <w:sz w:val="28"/>
          <w:szCs w:val="28"/>
        </w:rPr>
        <w:t>свёртыват</w:t>
      </w:r>
      <w:r>
        <w:rPr>
          <w:sz w:val="28"/>
          <w:szCs w:val="28"/>
        </w:rPr>
        <w:t xml:space="preserve">ь </w:t>
      </w:r>
      <w:r w:rsidRPr="00902986">
        <w:rPr>
          <w:sz w:val="28"/>
          <w:szCs w:val="28"/>
        </w:rPr>
        <w:t>лагерь.</w:t>
      </w:r>
    </w:p>
    <w:p w:rsidR="00D97E5F" w:rsidRPr="00902986" w:rsidRDefault="00D97E5F" w:rsidP="009C485B">
      <w:pPr>
        <w:spacing w:line="360" w:lineRule="auto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7.</w:t>
      </w:r>
      <w:r>
        <w:rPr>
          <w:sz w:val="28"/>
          <w:szCs w:val="28"/>
        </w:rPr>
        <w:t xml:space="preserve"> Выполнять обязанности по должностям во время подготовки, проведения и подведения итогов </w:t>
      </w:r>
      <w:r w:rsidRPr="00902986">
        <w:rPr>
          <w:sz w:val="28"/>
          <w:szCs w:val="28"/>
        </w:rPr>
        <w:t xml:space="preserve">похода. </w:t>
      </w:r>
    </w:p>
    <w:p w:rsidR="00D97E5F" w:rsidRPr="000F47E1" w:rsidRDefault="00D97E5F" w:rsidP="009C485B">
      <w:pPr>
        <w:spacing w:line="360" w:lineRule="auto"/>
        <w:rPr>
          <w:b/>
          <w:sz w:val="10"/>
          <w:szCs w:val="10"/>
        </w:rPr>
      </w:pPr>
    </w:p>
    <w:p w:rsidR="00D97E5F" w:rsidRPr="00902986" w:rsidRDefault="00D97E5F" w:rsidP="009C485B">
      <w:pPr>
        <w:spacing w:line="360" w:lineRule="auto"/>
        <w:jc w:val="center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t>Условия  реализации  программы</w:t>
      </w:r>
    </w:p>
    <w:p w:rsidR="00D97E5F" w:rsidRPr="000F47E1" w:rsidRDefault="00D97E5F" w:rsidP="009C485B">
      <w:pPr>
        <w:spacing w:line="360" w:lineRule="auto"/>
        <w:rPr>
          <w:b/>
          <w:sz w:val="12"/>
          <w:szCs w:val="12"/>
        </w:rPr>
      </w:pP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Pr="0090298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необходима материально-техническая </w:t>
      </w:r>
      <w:r w:rsidRPr="00902986">
        <w:rPr>
          <w:sz w:val="28"/>
          <w:szCs w:val="28"/>
        </w:rPr>
        <w:t>база: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 для </w:t>
      </w:r>
      <w:r w:rsidRPr="00902986">
        <w:rPr>
          <w:sz w:val="28"/>
          <w:szCs w:val="28"/>
        </w:rPr>
        <w:t>постоянной работы;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и материалы: карты Приморского края, атласы, </w:t>
      </w:r>
      <w:r w:rsidRPr="00902986">
        <w:rPr>
          <w:sz w:val="28"/>
          <w:szCs w:val="28"/>
        </w:rPr>
        <w:t>гло</w:t>
      </w:r>
      <w:r>
        <w:rPr>
          <w:sz w:val="28"/>
          <w:szCs w:val="28"/>
        </w:rPr>
        <w:t xml:space="preserve">бус, </w:t>
      </w:r>
      <w:r w:rsidRPr="00902986">
        <w:rPr>
          <w:sz w:val="28"/>
          <w:szCs w:val="28"/>
        </w:rPr>
        <w:t>кар</w:t>
      </w:r>
      <w:r>
        <w:rPr>
          <w:sz w:val="28"/>
          <w:szCs w:val="28"/>
        </w:rPr>
        <w:t xml:space="preserve">та г. Спасска-Дальнего, ТСО (слайд фильмы, электронные </w:t>
      </w:r>
      <w:r w:rsidRPr="00902986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ные </w:t>
      </w:r>
      <w:r w:rsidRPr="00902986">
        <w:rPr>
          <w:sz w:val="28"/>
          <w:szCs w:val="28"/>
        </w:rPr>
        <w:t xml:space="preserve">презентации, </w:t>
      </w:r>
      <w:r>
        <w:rPr>
          <w:sz w:val="28"/>
          <w:szCs w:val="28"/>
        </w:rPr>
        <w:t xml:space="preserve">видеофильмы), таблицы, графики, </w:t>
      </w:r>
      <w:r w:rsidRPr="00902986">
        <w:rPr>
          <w:sz w:val="28"/>
          <w:szCs w:val="28"/>
        </w:rPr>
        <w:t>с</w:t>
      </w:r>
      <w:r>
        <w:rPr>
          <w:sz w:val="28"/>
          <w:szCs w:val="28"/>
        </w:rPr>
        <w:t xml:space="preserve">хемы, плакаты, макеты, </w:t>
      </w:r>
      <w:r w:rsidRPr="00902986">
        <w:rPr>
          <w:sz w:val="28"/>
          <w:szCs w:val="28"/>
        </w:rPr>
        <w:t>фотогра</w:t>
      </w:r>
      <w:r>
        <w:rPr>
          <w:sz w:val="28"/>
          <w:szCs w:val="28"/>
        </w:rPr>
        <w:t xml:space="preserve">фии, буклеты, туристское снаряжение и оборудование. Фотоаппарат, </w:t>
      </w:r>
      <w:r w:rsidRPr="00902986">
        <w:rPr>
          <w:sz w:val="28"/>
          <w:szCs w:val="28"/>
        </w:rPr>
        <w:t>видео</w:t>
      </w:r>
      <w:r>
        <w:rPr>
          <w:sz w:val="28"/>
          <w:szCs w:val="28"/>
        </w:rPr>
        <w:t xml:space="preserve">камера, диктофон, </w:t>
      </w:r>
      <w:r w:rsidRPr="00902986">
        <w:rPr>
          <w:sz w:val="28"/>
          <w:szCs w:val="28"/>
        </w:rPr>
        <w:t>диапроектор.</w:t>
      </w:r>
    </w:p>
    <w:p w:rsidR="00D97E5F" w:rsidRPr="00902986" w:rsidRDefault="00D97E5F" w:rsidP="009C4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учебного процесса предполагает у педагога наличие </w:t>
      </w:r>
      <w:r w:rsidRPr="00902986">
        <w:rPr>
          <w:sz w:val="28"/>
          <w:szCs w:val="28"/>
        </w:rPr>
        <w:t>учебно</w:t>
      </w:r>
      <w:r>
        <w:rPr>
          <w:sz w:val="28"/>
          <w:szCs w:val="28"/>
        </w:rPr>
        <w:t xml:space="preserve">-методического материала, краеведческой и исторической </w:t>
      </w:r>
      <w:r w:rsidRPr="00902986">
        <w:rPr>
          <w:sz w:val="28"/>
          <w:szCs w:val="28"/>
        </w:rPr>
        <w:t>литературы.</w:t>
      </w:r>
    </w:p>
    <w:p w:rsidR="00D97E5F" w:rsidRPr="00902986" w:rsidRDefault="00D97E5F" w:rsidP="009C485B">
      <w:pPr>
        <w:spacing w:line="360" w:lineRule="auto"/>
        <w:rPr>
          <w:i/>
          <w:sz w:val="28"/>
          <w:szCs w:val="28"/>
        </w:rPr>
      </w:pPr>
    </w:p>
    <w:p w:rsidR="00D97E5F" w:rsidRPr="00902986" w:rsidRDefault="00D97E5F" w:rsidP="009C48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02986">
        <w:rPr>
          <w:b/>
          <w:sz w:val="28"/>
          <w:szCs w:val="28"/>
        </w:rPr>
        <w:t>Литература  для  педагога</w:t>
      </w:r>
    </w:p>
    <w:p w:rsidR="00D97E5F" w:rsidRPr="00902986" w:rsidRDefault="00D97E5F" w:rsidP="009C485B">
      <w:pPr>
        <w:rPr>
          <w:sz w:val="28"/>
          <w:szCs w:val="28"/>
        </w:rPr>
      </w:pPr>
      <w:r w:rsidRPr="00902986">
        <w:rPr>
          <w:sz w:val="28"/>
          <w:szCs w:val="28"/>
        </w:rPr>
        <w:t>Основная</w:t>
      </w:r>
    </w:p>
    <w:p w:rsidR="00D97E5F" w:rsidRPr="00902986" w:rsidRDefault="00D97E5F" w:rsidP="006971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 А.К. История Дальнего Востока. - М., </w:t>
      </w:r>
      <w:r w:rsidRPr="00902986">
        <w:rPr>
          <w:sz w:val="28"/>
          <w:szCs w:val="28"/>
        </w:rPr>
        <w:t>1998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Дальнего </w:t>
      </w:r>
      <w:r w:rsidRPr="00902986">
        <w:rPr>
          <w:sz w:val="28"/>
          <w:szCs w:val="28"/>
        </w:rPr>
        <w:t>Востока</w:t>
      </w:r>
      <w:r>
        <w:rPr>
          <w:sz w:val="28"/>
          <w:szCs w:val="28"/>
        </w:rPr>
        <w:t xml:space="preserve"> СССР с древнейших времен до 17в. </w:t>
      </w:r>
      <w:r w:rsidRPr="009029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902986">
        <w:rPr>
          <w:sz w:val="28"/>
          <w:szCs w:val="28"/>
        </w:rPr>
        <w:t>1991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 Дальнего Востока СССР (</w:t>
      </w:r>
      <w:r w:rsidRPr="00902986">
        <w:rPr>
          <w:sz w:val="28"/>
          <w:szCs w:val="28"/>
        </w:rPr>
        <w:t>17в. – февраль 1917г.). – М., 1991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Краеведение</w:t>
      </w:r>
      <w:r>
        <w:rPr>
          <w:sz w:val="28"/>
          <w:szCs w:val="28"/>
        </w:rPr>
        <w:t xml:space="preserve">: Учеб. пособие </w:t>
      </w:r>
      <w:r w:rsidRPr="00902986">
        <w:rPr>
          <w:sz w:val="28"/>
          <w:szCs w:val="28"/>
        </w:rPr>
        <w:t>/Под ред.</w:t>
      </w:r>
      <w:r>
        <w:rPr>
          <w:sz w:val="28"/>
          <w:szCs w:val="28"/>
        </w:rPr>
        <w:t xml:space="preserve"> Даринского</w:t>
      </w:r>
      <w:r w:rsidRPr="00902986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Pr="0090298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– М., 1987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Курило Л.</w:t>
      </w:r>
      <w:r w:rsidRPr="00902986">
        <w:rPr>
          <w:sz w:val="28"/>
          <w:szCs w:val="28"/>
        </w:rPr>
        <w:t>В. Краеведение и туризм: Учеб.</w:t>
      </w:r>
      <w:r>
        <w:rPr>
          <w:sz w:val="28"/>
          <w:szCs w:val="28"/>
        </w:rPr>
        <w:t xml:space="preserve"> п</w:t>
      </w:r>
      <w:r w:rsidRPr="00902986">
        <w:rPr>
          <w:sz w:val="28"/>
          <w:szCs w:val="28"/>
        </w:rPr>
        <w:t>особие. –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М., 1999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2986">
        <w:rPr>
          <w:sz w:val="28"/>
          <w:szCs w:val="28"/>
        </w:rPr>
        <w:lastRenderedPageBreak/>
        <w:t>Очерки истории Приморья. - Владивосток, 1996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Памятники истории и культуры Приморского края. Материалы к своду. - Владивосток, 1991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Приморский край, Краткий энциклопедический справочник. - Владивосток. 1997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Физическая </w:t>
      </w:r>
      <w:r>
        <w:rPr>
          <w:sz w:val="28"/>
          <w:szCs w:val="28"/>
        </w:rPr>
        <w:t xml:space="preserve">география Приморского края. - Владивосток, </w:t>
      </w:r>
      <w:r w:rsidRPr="00902986">
        <w:rPr>
          <w:sz w:val="28"/>
          <w:szCs w:val="28"/>
        </w:rPr>
        <w:t>1990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Страницы истории православия в Южно-Уссурийском крае. – Владивосток, 2004г.</w:t>
      </w:r>
    </w:p>
    <w:p w:rsidR="00D97E5F" w:rsidRPr="00B00908" w:rsidRDefault="00D97E5F" w:rsidP="009C485B">
      <w:pPr>
        <w:rPr>
          <w:sz w:val="28"/>
          <w:szCs w:val="28"/>
        </w:rPr>
      </w:pPr>
      <w:r w:rsidRPr="00902986">
        <w:rPr>
          <w:sz w:val="28"/>
          <w:szCs w:val="28"/>
        </w:rPr>
        <w:t>Дополнительная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Абрамова Н.В. История социально-экономического развития Дальнего </w:t>
      </w:r>
      <w:r w:rsidRPr="00902986">
        <w:rPr>
          <w:sz w:val="28"/>
          <w:szCs w:val="28"/>
        </w:rPr>
        <w:t>Вос</w:t>
      </w:r>
      <w:r>
        <w:rPr>
          <w:sz w:val="28"/>
          <w:szCs w:val="28"/>
        </w:rPr>
        <w:t xml:space="preserve">тока в </w:t>
      </w:r>
      <w:r w:rsidRPr="00902986">
        <w:rPr>
          <w:sz w:val="28"/>
          <w:szCs w:val="28"/>
        </w:rPr>
        <w:t xml:space="preserve">освещении </w:t>
      </w:r>
      <w:r>
        <w:rPr>
          <w:sz w:val="28"/>
          <w:szCs w:val="28"/>
        </w:rPr>
        <w:t xml:space="preserve">буржуазной периодики (1965-1985гг.). - </w:t>
      </w:r>
      <w:r w:rsidRPr="00902986">
        <w:rPr>
          <w:sz w:val="28"/>
          <w:szCs w:val="28"/>
        </w:rPr>
        <w:t>Владиво</w:t>
      </w:r>
      <w:r>
        <w:rPr>
          <w:sz w:val="28"/>
          <w:szCs w:val="28"/>
        </w:rPr>
        <w:t>сток,</w:t>
      </w:r>
      <w:r w:rsidRPr="00902986">
        <w:rPr>
          <w:sz w:val="28"/>
          <w:szCs w:val="28"/>
        </w:rPr>
        <w:t xml:space="preserve"> 1989</w:t>
      </w:r>
      <w:r>
        <w:rPr>
          <w:sz w:val="28"/>
          <w:szCs w:val="28"/>
        </w:rPr>
        <w:t>г.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А.</w:t>
      </w:r>
      <w:r w:rsidRPr="00902986">
        <w:rPr>
          <w:sz w:val="28"/>
          <w:szCs w:val="28"/>
        </w:rPr>
        <w:t xml:space="preserve">И. </w:t>
      </w:r>
      <w:r>
        <w:rPr>
          <w:sz w:val="28"/>
          <w:szCs w:val="28"/>
        </w:rPr>
        <w:t>Освоение русскими людьми Дальнего Востока и</w:t>
      </w:r>
      <w:r w:rsidRPr="00902986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ской Америки (до конца 19в.). - М., </w:t>
      </w:r>
      <w:r w:rsidRPr="00902986">
        <w:rPr>
          <w:sz w:val="28"/>
          <w:szCs w:val="28"/>
        </w:rPr>
        <w:t>1982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Арсеньев В.К.</w:t>
      </w:r>
      <w:r w:rsidRPr="00902986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Избранные произведения, в 2-х т</w:t>
      </w:r>
      <w:r w:rsidRPr="00902986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М., </w:t>
      </w:r>
      <w:r w:rsidRPr="00902986">
        <w:rPr>
          <w:sz w:val="28"/>
          <w:szCs w:val="28"/>
        </w:rPr>
        <w:t>1986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Барсенев Ю.И. </w:t>
      </w:r>
      <w:r w:rsidRPr="00902986">
        <w:rPr>
          <w:sz w:val="28"/>
          <w:szCs w:val="28"/>
        </w:rPr>
        <w:t>О</w:t>
      </w:r>
      <w:r>
        <w:rPr>
          <w:sz w:val="28"/>
          <w:szCs w:val="28"/>
        </w:rPr>
        <w:t xml:space="preserve">собо охраняемые природные территории </w:t>
      </w:r>
      <w:r w:rsidRPr="00902986">
        <w:rPr>
          <w:sz w:val="28"/>
          <w:szCs w:val="28"/>
        </w:rPr>
        <w:t>При</w:t>
      </w:r>
      <w:r>
        <w:rPr>
          <w:sz w:val="28"/>
          <w:szCs w:val="28"/>
        </w:rPr>
        <w:t xml:space="preserve">морского края. - Владивосток, </w:t>
      </w:r>
      <w:r w:rsidRPr="00902986">
        <w:rPr>
          <w:sz w:val="28"/>
          <w:szCs w:val="28"/>
        </w:rPr>
        <w:t>1997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Белоусов А.А. На алтарь отечества: Из истории меценатства и </w:t>
      </w:r>
      <w:r w:rsidRPr="00902986">
        <w:rPr>
          <w:sz w:val="28"/>
          <w:szCs w:val="28"/>
        </w:rPr>
        <w:t>благотвори</w:t>
      </w:r>
      <w:r>
        <w:rPr>
          <w:sz w:val="28"/>
          <w:szCs w:val="28"/>
        </w:rPr>
        <w:t xml:space="preserve">тельности в России. - Владивосток, </w:t>
      </w:r>
      <w:r w:rsidRPr="00902986">
        <w:rPr>
          <w:sz w:val="28"/>
          <w:szCs w:val="28"/>
        </w:rPr>
        <w:t>1999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Бродянский Д.Л. Очерки истории дальневосточной археологии. - </w:t>
      </w:r>
      <w:r w:rsidRPr="00902986">
        <w:rPr>
          <w:sz w:val="28"/>
          <w:szCs w:val="28"/>
        </w:rPr>
        <w:t>Владиво</w:t>
      </w:r>
      <w:r>
        <w:rPr>
          <w:sz w:val="28"/>
          <w:szCs w:val="28"/>
        </w:rPr>
        <w:t xml:space="preserve">сток, </w:t>
      </w:r>
      <w:r w:rsidRPr="00902986">
        <w:rPr>
          <w:sz w:val="28"/>
          <w:szCs w:val="28"/>
        </w:rPr>
        <w:t>2000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Владивосток. </w:t>
      </w:r>
      <w:r w:rsidRPr="00902986">
        <w:rPr>
          <w:sz w:val="28"/>
          <w:szCs w:val="28"/>
        </w:rPr>
        <w:t>Путе</w:t>
      </w:r>
      <w:r>
        <w:rPr>
          <w:sz w:val="28"/>
          <w:szCs w:val="28"/>
        </w:rPr>
        <w:t xml:space="preserve">водитель по городу. - </w:t>
      </w:r>
      <w:r w:rsidRPr="00902986">
        <w:rPr>
          <w:sz w:val="28"/>
          <w:szCs w:val="28"/>
        </w:rPr>
        <w:t>Владивосток, 1993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Владивосток. Скрепы памяти:</w:t>
      </w:r>
      <w:r w:rsidRPr="00902986">
        <w:rPr>
          <w:sz w:val="28"/>
          <w:szCs w:val="28"/>
        </w:rPr>
        <w:t xml:space="preserve"> Альбом.  -  Владивосток.  2001.</w:t>
      </w:r>
    </w:p>
    <w:p w:rsidR="00D97E5F" w:rsidRPr="00902986" w:rsidRDefault="00D97E5F" w:rsidP="0069717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Владивосток.  Штрихи  к  портрету.  -  Владивосток.  1985.</w:t>
      </w:r>
    </w:p>
    <w:p w:rsidR="00D97E5F" w:rsidRPr="00902986" w:rsidRDefault="00D97E5F" w:rsidP="0069717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Дальневосточный государственный университет. История и современность. 1899-1999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Pr="00902986">
        <w:rPr>
          <w:sz w:val="28"/>
          <w:szCs w:val="28"/>
        </w:rPr>
        <w:t xml:space="preserve"> - Владивосток, 1999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Деревянко А.П. Пограничный конфликт в районе озера Хасан в 1938 году. - Владивосток, 1998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Деревянко А.П. Российское Приморье  на рубеже третьего тысячилетия (1858-1998</w:t>
      </w:r>
      <w:r>
        <w:rPr>
          <w:sz w:val="28"/>
          <w:szCs w:val="28"/>
        </w:rPr>
        <w:t>г.г.</w:t>
      </w:r>
      <w:r w:rsidRPr="00902986">
        <w:rPr>
          <w:sz w:val="28"/>
          <w:szCs w:val="28"/>
        </w:rPr>
        <w:t>) - Владивосток, 1999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Заповедники Дальнего Востока СССР.</w:t>
      </w:r>
      <w:r>
        <w:rPr>
          <w:sz w:val="28"/>
          <w:szCs w:val="28"/>
        </w:rPr>
        <w:t xml:space="preserve"> - М., </w:t>
      </w:r>
      <w:r w:rsidRPr="00902986">
        <w:rPr>
          <w:sz w:val="28"/>
          <w:szCs w:val="28"/>
        </w:rPr>
        <w:t>1985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Заповедники Приморья. - М., 1988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История культуры Дальнего Востока России 17-20 веков:</w:t>
      </w:r>
      <w:r>
        <w:rPr>
          <w:sz w:val="28"/>
          <w:szCs w:val="28"/>
        </w:rPr>
        <w:t xml:space="preserve"> </w:t>
      </w:r>
      <w:r w:rsidRPr="00902986">
        <w:rPr>
          <w:sz w:val="28"/>
          <w:szCs w:val="28"/>
        </w:rPr>
        <w:t>Учеб. пособие. - Владивосток, 1998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История российского Приморья: Учеб. пособие. - Владивосток, 1998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Кабузан</w:t>
      </w:r>
      <w:r>
        <w:rPr>
          <w:sz w:val="28"/>
          <w:szCs w:val="28"/>
        </w:rPr>
        <w:t xml:space="preserve"> В.</w:t>
      </w:r>
      <w:r w:rsidRPr="00902986">
        <w:rPr>
          <w:sz w:val="28"/>
          <w:szCs w:val="28"/>
        </w:rPr>
        <w:t>М. Дальневосточный край в 17 - начале 20 вв. М., 1995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Магидович И.П. Очерки по истории географических открытий. - М., 1986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hanging="705"/>
        <w:rPr>
          <w:sz w:val="28"/>
          <w:szCs w:val="28"/>
        </w:rPr>
      </w:pPr>
      <w:r w:rsidRPr="00902986">
        <w:rPr>
          <w:sz w:val="28"/>
          <w:szCs w:val="28"/>
        </w:rPr>
        <w:t xml:space="preserve">Матвеев </w:t>
      </w:r>
      <w:r>
        <w:rPr>
          <w:sz w:val="28"/>
          <w:szCs w:val="28"/>
        </w:rPr>
        <w:t xml:space="preserve">Н.П. Краткий очерк истории </w:t>
      </w:r>
      <w:r w:rsidRPr="00902986">
        <w:rPr>
          <w:sz w:val="28"/>
          <w:szCs w:val="28"/>
        </w:rPr>
        <w:t>г.Владивостока. - Владивосток, 1990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hanging="705"/>
        <w:rPr>
          <w:sz w:val="28"/>
          <w:szCs w:val="28"/>
        </w:rPr>
      </w:pPr>
      <w:r w:rsidRPr="00902986">
        <w:rPr>
          <w:sz w:val="28"/>
          <w:szCs w:val="28"/>
        </w:rPr>
        <w:t>Народонаселение. Энциклопедический словарь. - М., 1994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hanging="705"/>
        <w:rPr>
          <w:sz w:val="28"/>
          <w:szCs w:val="28"/>
        </w:rPr>
      </w:pPr>
      <w:r w:rsidRPr="00902986">
        <w:rPr>
          <w:sz w:val="28"/>
          <w:szCs w:val="28"/>
        </w:rPr>
        <w:t>Национальные традиции в культуре народов Дальнего Востока. - Владивосток, 1987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hanging="705"/>
        <w:rPr>
          <w:sz w:val="28"/>
          <w:szCs w:val="28"/>
        </w:rPr>
      </w:pPr>
      <w:r w:rsidRPr="00902986">
        <w:rPr>
          <w:sz w:val="28"/>
          <w:szCs w:val="28"/>
        </w:rPr>
        <w:t>Окладников А.П. Далекое прошлое Приморья, - Владивосток, 1970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hanging="705"/>
        <w:rPr>
          <w:sz w:val="28"/>
          <w:szCs w:val="28"/>
        </w:rPr>
      </w:pPr>
      <w:r w:rsidRPr="00902986">
        <w:rPr>
          <w:sz w:val="28"/>
          <w:szCs w:val="28"/>
        </w:rPr>
        <w:t xml:space="preserve">Приморский край. - </w:t>
      </w:r>
      <w:r>
        <w:rPr>
          <w:sz w:val="28"/>
          <w:szCs w:val="28"/>
        </w:rPr>
        <w:t xml:space="preserve">Владивосток, </w:t>
      </w:r>
      <w:r w:rsidRPr="00902986">
        <w:rPr>
          <w:sz w:val="28"/>
          <w:szCs w:val="28"/>
        </w:rPr>
        <w:t>1958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hanging="705"/>
        <w:rPr>
          <w:sz w:val="28"/>
          <w:szCs w:val="28"/>
        </w:rPr>
      </w:pPr>
      <w:r w:rsidRPr="00902986">
        <w:rPr>
          <w:sz w:val="28"/>
          <w:szCs w:val="28"/>
        </w:rPr>
        <w:t>Рыбаковский Л.Л. Население Дальнего Востока за 150 лет. - М., 1990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hanging="705"/>
        <w:rPr>
          <w:sz w:val="28"/>
          <w:szCs w:val="28"/>
        </w:rPr>
      </w:pPr>
      <w:r w:rsidRPr="00902986">
        <w:rPr>
          <w:sz w:val="28"/>
          <w:szCs w:val="28"/>
        </w:rPr>
        <w:t>Тарасова</w:t>
      </w:r>
      <w:r>
        <w:rPr>
          <w:sz w:val="28"/>
          <w:szCs w:val="28"/>
        </w:rPr>
        <w:t xml:space="preserve"> А.</w:t>
      </w:r>
      <w:r w:rsidRPr="00902986">
        <w:rPr>
          <w:sz w:val="28"/>
          <w:szCs w:val="28"/>
        </w:rPr>
        <w:t>И. Владимир Клавдиевич Арсеньев.</w:t>
      </w:r>
      <w:r>
        <w:rPr>
          <w:sz w:val="28"/>
          <w:szCs w:val="28"/>
        </w:rPr>
        <w:t xml:space="preserve"> - М., </w:t>
      </w:r>
      <w:r w:rsidRPr="00902986">
        <w:rPr>
          <w:sz w:val="28"/>
          <w:szCs w:val="28"/>
        </w:rPr>
        <w:t>1985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hanging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Хрестоматия по истории Дальнего Востока </w:t>
      </w:r>
      <w:r w:rsidRPr="00902986">
        <w:rPr>
          <w:sz w:val="28"/>
          <w:szCs w:val="28"/>
        </w:rPr>
        <w:t>16-19 вв. - Владивосток, 1997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2"/>
        </w:numPr>
        <w:ind w:hanging="705"/>
        <w:rPr>
          <w:sz w:val="28"/>
          <w:szCs w:val="28"/>
        </w:rPr>
      </w:pPr>
      <w:r w:rsidRPr="00902986">
        <w:rPr>
          <w:sz w:val="28"/>
          <w:szCs w:val="28"/>
        </w:rPr>
        <w:t>Шашков Н.И. Приморье в конце двух веков. - Влад</w:t>
      </w:r>
      <w:r>
        <w:rPr>
          <w:sz w:val="28"/>
          <w:szCs w:val="28"/>
        </w:rPr>
        <w:t xml:space="preserve">ивосток, </w:t>
      </w:r>
      <w:r w:rsidRPr="00902986">
        <w:rPr>
          <w:sz w:val="28"/>
          <w:szCs w:val="28"/>
        </w:rPr>
        <w:t>1996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9C4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97E5F" w:rsidRPr="00B00908" w:rsidRDefault="00D97E5F" w:rsidP="009C485B">
      <w:pPr>
        <w:jc w:val="center"/>
        <w:rPr>
          <w:b/>
          <w:sz w:val="28"/>
          <w:szCs w:val="28"/>
        </w:rPr>
      </w:pPr>
      <w:r w:rsidRPr="00902986">
        <w:rPr>
          <w:b/>
          <w:sz w:val="28"/>
          <w:szCs w:val="28"/>
        </w:rPr>
        <w:t>Литература  для  обучающихся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Альманах «Отечество» : Родословие. - </w:t>
      </w:r>
      <w:r>
        <w:rPr>
          <w:sz w:val="28"/>
          <w:szCs w:val="28"/>
        </w:rPr>
        <w:t>М.</w:t>
      </w:r>
      <w:r w:rsidRPr="00902986">
        <w:rPr>
          <w:sz w:val="28"/>
          <w:szCs w:val="28"/>
        </w:rPr>
        <w:t>1998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 ( Вып. 5)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Атлас</w:t>
      </w:r>
      <w:r w:rsidRPr="00902986">
        <w:rPr>
          <w:sz w:val="28"/>
          <w:szCs w:val="28"/>
        </w:rPr>
        <w:t>: Люби и знай свой край. - М., 1993.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Бачурин </w:t>
      </w:r>
      <w:r>
        <w:rPr>
          <w:sz w:val="28"/>
          <w:szCs w:val="28"/>
        </w:rPr>
        <w:t>А.</w:t>
      </w:r>
      <w:r w:rsidRPr="00902986">
        <w:rPr>
          <w:sz w:val="28"/>
          <w:szCs w:val="28"/>
        </w:rPr>
        <w:t xml:space="preserve">М. - </w:t>
      </w:r>
      <w:r>
        <w:rPr>
          <w:sz w:val="28"/>
          <w:szCs w:val="28"/>
        </w:rPr>
        <w:t>Спасск-</w:t>
      </w:r>
      <w:r w:rsidRPr="00902986">
        <w:rPr>
          <w:sz w:val="28"/>
          <w:szCs w:val="28"/>
        </w:rPr>
        <w:t xml:space="preserve">Дальний 20 столетие, </w:t>
      </w:r>
      <w:r>
        <w:rPr>
          <w:sz w:val="28"/>
          <w:szCs w:val="28"/>
        </w:rPr>
        <w:t>г.Спасск-</w:t>
      </w:r>
      <w:r w:rsidRPr="00902986">
        <w:rPr>
          <w:sz w:val="28"/>
          <w:szCs w:val="28"/>
        </w:rPr>
        <w:t>Д</w:t>
      </w:r>
      <w:r>
        <w:rPr>
          <w:sz w:val="28"/>
          <w:szCs w:val="28"/>
        </w:rPr>
        <w:t>альний</w:t>
      </w:r>
      <w:r w:rsidRPr="00902986">
        <w:rPr>
          <w:sz w:val="28"/>
          <w:szCs w:val="28"/>
        </w:rPr>
        <w:t>, 2000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902986">
        <w:rPr>
          <w:sz w:val="28"/>
          <w:szCs w:val="28"/>
        </w:rPr>
        <w:t xml:space="preserve">Бачурин </w:t>
      </w:r>
      <w:r>
        <w:rPr>
          <w:sz w:val="28"/>
          <w:szCs w:val="28"/>
        </w:rPr>
        <w:t>А.</w:t>
      </w:r>
      <w:r w:rsidRPr="00902986">
        <w:rPr>
          <w:sz w:val="28"/>
          <w:szCs w:val="28"/>
        </w:rPr>
        <w:t>М. - Град Спасов поставил, г.</w:t>
      </w:r>
      <w:r>
        <w:rPr>
          <w:sz w:val="28"/>
          <w:szCs w:val="28"/>
        </w:rPr>
        <w:t>Спасск</w:t>
      </w:r>
      <w:r w:rsidRPr="00902986">
        <w:rPr>
          <w:sz w:val="28"/>
          <w:szCs w:val="28"/>
        </w:rPr>
        <w:t>–</w:t>
      </w:r>
      <w:r>
        <w:rPr>
          <w:sz w:val="28"/>
          <w:szCs w:val="28"/>
        </w:rPr>
        <w:t>Дальний</w:t>
      </w:r>
      <w:r w:rsidRPr="00902986">
        <w:rPr>
          <w:sz w:val="28"/>
          <w:szCs w:val="28"/>
        </w:rPr>
        <w:t>, 1998г.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Бачурин А.М. - Спасск-Дальний 21 столетие, </w:t>
      </w:r>
      <w:r w:rsidRPr="00902986">
        <w:rPr>
          <w:sz w:val="28"/>
          <w:szCs w:val="28"/>
        </w:rPr>
        <w:t>Спасск-Д</w:t>
      </w:r>
      <w:r>
        <w:rPr>
          <w:sz w:val="28"/>
          <w:szCs w:val="28"/>
        </w:rPr>
        <w:t>альний</w:t>
      </w:r>
      <w:r w:rsidRPr="00902986">
        <w:rPr>
          <w:sz w:val="28"/>
          <w:szCs w:val="28"/>
        </w:rPr>
        <w:t>, 2003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Бачурин А.М. - Записки о войне</w:t>
      </w:r>
      <w:r w:rsidRPr="00902986">
        <w:rPr>
          <w:sz w:val="28"/>
          <w:szCs w:val="28"/>
        </w:rPr>
        <w:t xml:space="preserve"> Отече</w:t>
      </w:r>
      <w:r>
        <w:rPr>
          <w:sz w:val="28"/>
          <w:szCs w:val="28"/>
        </w:rPr>
        <w:t xml:space="preserve">ственной. Книга </w:t>
      </w:r>
      <w:r w:rsidRPr="00902986">
        <w:rPr>
          <w:sz w:val="28"/>
          <w:szCs w:val="28"/>
        </w:rPr>
        <w:t>памяти.</w:t>
      </w:r>
    </w:p>
    <w:p w:rsidR="00D97E5F" w:rsidRPr="00A40F5B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A40F5B">
        <w:rPr>
          <w:sz w:val="28"/>
          <w:szCs w:val="28"/>
        </w:rPr>
        <w:t xml:space="preserve">Березкина Н.И. - «Поклонимся и мёртвым и живым», изд-во «Уссури», </w:t>
      </w:r>
      <w:r>
        <w:rPr>
          <w:sz w:val="28"/>
          <w:szCs w:val="28"/>
        </w:rPr>
        <w:t>г.</w:t>
      </w:r>
      <w:r w:rsidRPr="00A40F5B">
        <w:rPr>
          <w:sz w:val="28"/>
          <w:szCs w:val="28"/>
        </w:rPr>
        <w:t>Вла</w:t>
      </w:r>
      <w:r>
        <w:rPr>
          <w:sz w:val="28"/>
          <w:szCs w:val="28"/>
        </w:rPr>
        <w:t xml:space="preserve">дивосток, </w:t>
      </w:r>
      <w:r w:rsidRPr="00A40F5B">
        <w:rPr>
          <w:sz w:val="28"/>
          <w:szCs w:val="28"/>
        </w:rPr>
        <w:t>1998</w:t>
      </w:r>
      <w:r>
        <w:rPr>
          <w:sz w:val="28"/>
          <w:szCs w:val="28"/>
        </w:rPr>
        <w:t>г</w:t>
      </w:r>
      <w:r w:rsidRPr="00A40F5B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Бритиков С.Ф. - «Негасимый огонь </w:t>
      </w:r>
      <w:r w:rsidRPr="00902986">
        <w:rPr>
          <w:sz w:val="28"/>
          <w:szCs w:val="28"/>
        </w:rPr>
        <w:t>памяти».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Бритиков С.Ф. - </w:t>
      </w:r>
      <w:r w:rsidRPr="00902986">
        <w:rPr>
          <w:sz w:val="28"/>
          <w:szCs w:val="28"/>
        </w:rPr>
        <w:t>«Б</w:t>
      </w:r>
      <w:r>
        <w:rPr>
          <w:sz w:val="28"/>
          <w:szCs w:val="28"/>
        </w:rPr>
        <w:t>оевые спутники мои», г.Спасск-Дальний</w:t>
      </w:r>
      <w:r w:rsidRPr="00902986">
        <w:rPr>
          <w:sz w:val="28"/>
          <w:szCs w:val="28"/>
        </w:rPr>
        <w:t>. 1995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Бачурин А.М. Сказание о Муравьёве-Амурском, г.Спасск-Дальний, </w:t>
      </w:r>
      <w:r w:rsidRPr="00902986">
        <w:rPr>
          <w:sz w:val="28"/>
          <w:szCs w:val="28"/>
        </w:rPr>
        <w:t>2002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на Дальнем</w:t>
      </w:r>
      <w:r w:rsidRPr="0090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Востоке. </w:t>
      </w:r>
      <w:r w:rsidRPr="00902986">
        <w:rPr>
          <w:sz w:val="28"/>
          <w:szCs w:val="28"/>
        </w:rPr>
        <w:t>М.</w:t>
      </w:r>
      <w:r>
        <w:rPr>
          <w:sz w:val="28"/>
          <w:szCs w:val="28"/>
        </w:rPr>
        <w:t xml:space="preserve">: Наука, </w:t>
      </w:r>
      <w:r w:rsidRPr="00902986">
        <w:rPr>
          <w:sz w:val="28"/>
          <w:szCs w:val="28"/>
        </w:rPr>
        <w:t>1973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Российского Приморья, г.Владивосток, </w:t>
      </w:r>
      <w:r w:rsidRPr="00902986">
        <w:rPr>
          <w:sz w:val="28"/>
          <w:szCs w:val="28"/>
        </w:rPr>
        <w:t>Дал</w:t>
      </w:r>
      <w:r>
        <w:rPr>
          <w:sz w:val="28"/>
          <w:szCs w:val="28"/>
        </w:rPr>
        <w:t xml:space="preserve">ьнаука, </w:t>
      </w:r>
      <w:r w:rsidRPr="00902986">
        <w:rPr>
          <w:sz w:val="28"/>
          <w:szCs w:val="28"/>
        </w:rPr>
        <w:t>1998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A40F5B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A40F5B">
        <w:rPr>
          <w:sz w:val="28"/>
          <w:szCs w:val="28"/>
        </w:rPr>
        <w:t xml:space="preserve">Имена героев Великой Отечественной войны на карте Владивостока, </w:t>
      </w:r>
      <w:r>
        <w:rPr>
          <w:sz w:val="28"/>
          <w:szCs w:val="28"/>
        </w:rPr>
        <w:t>г.</w:t>
      </w:r>
      <w:r w:rsidRPr="00A40F5B">
        <w:rPr>
          <w:sz w:val="28"/>
          <w:szCs w:val="28"/>
        </w:rPr>
        <w:t>Вла</w:t>
      </w:r>
      <w:r>
        <w:rPr>
          <w:sz w:val="28"/>
          <w:szCs w:val="28"/>
        </w:rPr>
        <w:t xml:space="preserve">дивосток, </w:t>
      </w:r>
      <w:r w:rsidRPr="00A40F5B">
        <w:rPr>
          <w:sz w:val="28"/>
          <w:szCs w:val="28"/>
        </w:rPr>
        <w:t>2000</w:t>
      </w:r>
      <w:r>
        <w:rPr>
          <w:sz w:val="28"/>
          <w:szCs w:val="28"/>
        </w:rPr>
        <w:t>г</w:t>
      </w:r>
      <w:r w:rsidRPr="00A40F5B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Культурно-историческое наследие и познавательный туризм в </w:t>
      </w:r>
      <w:r w:rsidRPr="00A40F5B">
        <w:rPr>
          <w:sz w:val="28"/>
          <w:szCs w:val="28"/>
        </w:rPr>
        <w:t>Примор</w:t>
      </w:r>
      <w:r>
        <w:rPr>
          <w:sz w:val="28"/>
          <w:szCs w:val="28"/>
        </w:rPr>
        <w:t xml:space="preserve">ском </w:t>
      </w:r>
      <w:r w:rsidRPr="00A40F5B">
        <w:rPr>
          <w:sz w:val="28"/>
          <w:szCs w:val="28"/>
        </w:rPr>
        <w:t xml:space="preserve">крае. </w:t>
      </w:r>
      <w:r>
        <w:rPr>
          <w:sz w:val="28"/>
          <w:szCs w:val="28"/>
        </w:rPr>
        <w:t>Комитет по туризму администрации Приморского</w:t>
      </w:r>
      <w:r w:rsidRPr="00902986">
        <w:rPr>
          <w:sz w:val="28"/>
          <w:szCs w:val="28"/>
        </w:rPr>
        <w:t xml:space="preserve"> края.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Морская крепость, г.Владивосток. Комитет по туризму Приморского </w:t>
      </w:r>
      <w:r w:rsidRPr="00902986">
        <w:rPr>
          <w:sz w:val="28"/>
          <w:szCs w:val="28"/>
        </w:rPr>
        <w:t>края.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A40F5B">
        <w:rPr>
          <w:sz w:val="28"/>
          <w:szCs w:val="28"/>
        </w:rPr>
        <w:t xml:space="preserve">Матвеев Н.П. Краткий исторический очерк города Владивостока, </w:t>
      </w:r>
      <w:r>
        <w:rPr>
          <w:sz w:val="28"/>
          <w:szCs w:val="28"/>
        </w:rPr>
        <w:t>г.</w:t>
      </w:r>
      <w:r w:rsidRPr="00A40F5B">
        <w:rPr>
          <w:sz w:val="28"/>
          <w:szCs w:val="28"/>
        </w:rPr>
        <w:t>Владивосток, 1990</w:t>
      </w:r>
      <w:r>
        <w:rPr>
          <w:sz w:val="28"/>
          <w:szCs w:val="28"/>
        </w:rPr>
        <w:t>г</w:t>
      </w:r>
      <w:r w:rsidRPr="00A40F5B">
        <w:rPr>
          <w:sz w:val="28"/>
          <w:szCs w:val="28"/>
        </w:rPr>
        <w:t>.</w:t>
      </w:r>
    </w:p>
    <w:p w:rsidR="00D97E5F" w:rsidRPr="00A40F5B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902986">
        <w:rPr>
          <w:sz w:val="28"/>
          <w:szCs w:val="28"/>
        </w:rPr>
        <w:t>Памятник</w:t>
      </w:r>
      <w:r>
        <w:rPr>
          <w:sz w:val="28"/>
          <w:szCs w:val="28"/>
        </w:rPr>
        <w:t xml:space="preserve">и и памятные места </w:t>
      </w:r>
      <w:r w:rsidRPr="00902986">
        <w:rPr>
          <w:sz w:val="28"/>
          <w:szCs w:val="28"/>
        </w:rPr>
        <w:t>г.Спасска-Д</w:t>
      </w:r>
      <w:r>
        <w:rPr>
          <w:sz w:val="28"/>
          <w:szCs w:val="28"/>
        </w:rPr>
        <w:t>альнего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Приморский край, </w:t>
      </w:r>
      <w:r w:rsidRPr="00902986">
        <w:rPr>
          <w:sz w:val="28"/>
          <w:szCs w:val="28"/>
        </w:rPr>
        <w:t>Дальневосточн</w:t>
      </w:r>
      <w:r>
        <w:rPr>
          <w:sz w:val="28"/>
          <w:szCs w:val="28"/>
        </w:rPr>
        <w:t xml:space="preserve">ое </w:t>
      </w:r>
      <w:r w:rsidRPr="00902986">
        <w:rPr>
          <w:sz w:val="28"/>
          <w:szCs w:val="28"/>
        </w:rPr>
        <w:t>кн., 1999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Советско-энциклопедический словарь. М., </w:t>
      </w:r>
      <w:r w:rsidRPr="00902986">
        <w:rPr>
          <w:sz w:val="28"/>
          <w:szCs w:val="28"/>
        </w:rPr>
        <w:t>1984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Старый Владивосток, Утро России, </w:t>
      </w:r>
      <w:r w:rsidRPr="00902986">
        <w:rPr>
          <w:sz w:val="28"/>
          <w:szCs w:val="28"/>
        </w:rPr>
        <w:t>1992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Тихонова А.С., Востриков Л.А., </w:t>
      </w:r>
      <w:r w:rsidRPr="00902986">
        <w:rPr>
          <w:sz w:val="28"/>
          <w:szCs w:val="28"/>
        </w:rPr>
        <w:t>Т</w:t>
      </w:r>
      <w:r>
        <w:rPr>
          <w:sz w:val="28"/>
          <w:szCs w:val="28"/>
        </w:rPr>
        <w:t xml:space="preserve">вой родной край. Хабаровск, </w:t>
      </w:r>
      <w:r w:rsidRPr="00902986">
        <w:rPr>
          <w:sz w:val="28"/>
          <w:szCs w:val="28"/>
        </w:rPr>
        <w:t>1995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Тыкул В.И. Спортивное ориентирование. М.: Просвещение, </w:t>
      </w:r>
      <w:r w:rsidRPr="00902986">
        <w:rPr>
          <w:sz w:val="28"/>
          <w:szCs w:val="28"/>
        </w:rPr>
        <w:t>1990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Pr="00902986" w:rsidRDefault="00D97E5F" w:rsidP="0069717A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туриста. М.: Большая Российская энциклопедия. </w:t>
      </w:r>
      <w:r w:rsidRPr="00902986">
        <w:rPr>
          <w:sz w:val="28"/>
          <w:szCs w:val="28"/>
        </w:rPr>
        <w:t>1993</w:t>
      </w:r>
      <w:r>
        <w:rPr>
          <w:sz w:val="28"/>
          <w:szCs w:val="28"/>
        </w:rPr>
        <w:t>г</w:t>
      </w:r>
      <w:r w:rsidRPr="00902986">
        <w:rPr>
          <w:sz w:val="28"/>
          <w:szCs w:val="28"/>
        </w:rPr>
        <w:t>.</w:t>
      </w:r>
    </w:p>
    <w:p w:rsidR="00D97E5F" w:rsidRDefault="00D97E5F"/>
    <w:sectPr w:rsidR="00D97E5F" w:rsidSect="008D7553">
      <w:headerReference w:type="default" r:id="rId8"/>
      <w:pgSz w:w="11906" w:h="16838"/>
      <w:pgMar w:top="851" w:right="567" w:bottom="851" w:left="1418" w:header="709" w:footer="397" w:gutter="0"/>
      <w:pgBorders w:offsetFrom="page">
        <w:top w:val="circlesRectangles" w:sz="30" w:space="24" w:color="auto"/>
        <w:left w:val="circlesRectangles" w:sz="30" w:space="24" w:color="auto"/>
        <w:bottom w:val="circlesRectangles" w:sz="30" w:space="24" w:color="auto"/>
        <w:right w:val="circlesRectangles" w:sz="30" w:space="16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7A" w:rsidRDefault="0069717A" w:rsidP="009914F9">
      <w:r>
        <w:separator/>
      </w:r>
    </w:p>
  </w:endnote>
  <w:endnote w:type="continuationSeparator" w:id="0">
    <w:p w:rsidR="0069717A" w:rsidRDefault="0069717A" w:rsidP="0099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7A" w:rsidRDefault="0069717A" w:rsidP="009914F9">
      <w:r>
        <w:separator/>
      </w:r>
    </w:p>
  </w:footnote>
  <w:footnote w:type="continuationSeparator" w:id="0">
    <w:p w:rsidR="0069717A" w:rsidRDefault="0069717A" w:rsidP="0099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5F" w:rsidRDefault="00C740D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410">
      <w:rPr>
        <w:noProof/>
      </w:rPr>
      <w:t>33</w:t>
    </w:r>
    <w:r>
      <w:rPr>
        <w:noProof/>
      </w:rPr>
      <w:fldChar w:fldCharType="end"/>
    </w:r>
  </w:p>
  <w:p w:rsidR="00D97E5F" w:rsidRDefault="00D97E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697"/>
    <w:multiLevelType w:val="hybridMultilevel"/>
    <w:tmpl w:val="12046440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55C2"/>
    <w:multiLevelType w:val="hybridMultilevel"/>
    <w:tmpl w:val="5CD4976A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7D59"/>
    <w:multiLevelType w:val="hybridMultilevel"/>
    <w:tmpl w:val="407E8994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867D5"/>
    <w:multiLevelType w:val="hybridMultilevel"/>
    <w:tmpl w:val="3D740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01047"/>
    <w:multiLevelType w:val="hybridMultilevel"/>
    <w:tmpl w:val="28268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D6EF4"/>
    <w:multiLevelType w:val="hybridMultilevel"/>
    <w:tmpl w:val="D0CCDDD0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81319"/>
    <w:multiLevelType w:val="hybridMultilevel"/>
    <w:tmpl w:val="9B9A06BE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61B7B"/>
    <w:multiLevelType w:val="hybridMultilevel"/>
    <w:tmpl w:val="E77E5E62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2043D"/>
    <w:multiLevelType w:val="hybridMultilevel"/>
    <w:tmpl w:val="AC0009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A761420"/>
    <w:multiLevelType w:val="hybridMultilevel"/>
    <w:tmpl w:val="A192D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C05DD2"/>
    <w:multiLevelType w:val="hybridMultilevel"/>
    <w:tmpl w:val="FE98D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A4661"/>
    <w:multiLevelType w:val="hybridMultilevel"/>
    <w:tmpl w:val="67EAE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604075"/>
    <w:multiLevelType w:val="hybridMultilevel"/>
    <w:tmpl w:val="12F6C2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DBD49AC"/>
    <w:multiLevelType w:val="hybridMultilevel"/>
    <w:tmpl w:val="FBCEA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53867"/>
    <w:multiLevelType w:val="hybridMultilevel"/>
    <w:tmpl w:val="23B89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B5DC4"/>
    <w:multiLevelType w:val="hybridMultilevel"/>
    <w:tmpl w:val="CC103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A00511"/>
    <w:multiLevelType w:val="hybridMultilevel"/>
    <w:tmpl w:val="16A298C4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E6552"/>
    <w:multiLevelType w:val="hybridMultilevel"/>
    <w:tmpl w:val="86D88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26877"/>
    <w:multiLevelType w:val="hybridMultilevel"/>
    <w:tmpl w:val="D28A8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4B2513"/>
    <w:multiLevelType w:val="hybridMultilevel"/>
    <w:tmpl w:val="0706B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1B383E"/>
    <w:multiLevelType w:val="hybridMultilevel"/>
    <w:tmpl w:val="C7E40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E119B"/>
    <w:multiLevelType w:val="hybridMultilevel"/>
    <w:tmpl w:val="21A64014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34120"/>
    <w:multiLevelType w:val="hybridMultilevel"/>
    <w:tmpl w:val="7690E120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D43F4C"/>
    <w:multiLevelType w:val="hybridMultilevel"/>
    <w:tmpl w:val="31E6C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215D30"/>
    <w:multiLevelType w:val="hybridMultilevel"/>
    <w:tmpl w:val="5D16A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026893"/>
    <w:multiLevelType w:val="hybridMultilevel"/>
    <w:tmpl w:val="4702A1B0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CC1C49"/>
    <w:multiLevelType w:val="hybridMultilevel"/>
    <w:tmpl w:val="A8CE7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4E7BA2"/>
    <w:multiLevelType w:val="hybridMultilevel"/>
    <w:tmpl w:val="70D06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B31AF9"/>
    <w:multiLevelType w:val="hybridMultilevel"/>
    <w:tmpl w:val="0848F75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4CA184C"/>
    <w:multiLevelType w:val="hybridMultilevel"/>
    <w:tmpl w:val="80F0F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A5C68"/>
    <w:multiLevelType w:val="hybridMultilevel"/>
    <w:tmpl w:val="7D047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9F0000"/>
    <w:multiLevelType w:val="hybridMultilevel"/>
    <w:tmpl w:val="81DA1A56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42518"/>
    <w:multiLevelType w:val="hybridMultilevel"/>
    <w:tmpl w:val="8AC2B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0672EB"/>
    <w:multiLevelType w:val="hybridMultilevel"/>
    <w:tmpl w:val="F6CEF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A6634D"/>
    <w:multiLevelType w:val="hybridMultilevel"/>
    <w:tmpl w:val="ADEA649A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3B146D"/>
    <w:multiLevelType w:val="hybridMultilevel"/>
    <w:tmpl w:val="9A7AAC5C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3B7BB6"/>
    <w:multiLevelType w:val="hybridMultilevel"/>
    <w:tmpl w:val="A22AB886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8709BA"/>
    <w:multiLevelType w:val="hybridMultilevel"/>
    <w:tmpl w:val="92C06206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987175"/>
    <w:multiLevelType w:val="hybridMultilevel"/>
    <w:tmpl w:val="C144E16E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4A5905"/>
    <w:multiLevelType w:val="hybridMultilevel"/>
    <w:tmpl w:val="D6EEFC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93030A6"/>
    <w:multiLevelType w:val="hybridMultilevel"/>
    <w:tmpl w:val="FECC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82504A"/>
    <w:multiLevelType w:val="hybridMultilevel"/>
    <w:tmpl w:val="DCB6B8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BA2A8B"/>
    <w:multiLevelType w:val="hybridMultilevel"/>
    <w:tmpl w:val="BBB83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9451CA"/>
    <w:multiLevelType w:val="hybridMultilevel"/>
    <w:tmpl w:val="F9443982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5102CA"/>
    <w:multiLevelType w:val="hybridMultilevel"/>
    <w:tmpl w:val="42E0FC0A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74897"/>
    <w:multiLevelType w:val="hybridMultilevel"/>
    <w:tmpl w:val="3C9821B8"/>
    <w:lvl w:ilvl="0" w:tplc="218C6E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6">
    <w:nsid w:val="3DAC3289"/>
    <w:multiLevelType w:val="hybridMultilevel"/>
    <w:tmpl w:val="EA0C9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4646B8"/>
    <w:multiLevelType w:val="hybridMultilevel"/>
    <w:tmpl w:val="6916EC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E9B7687"/>
    <w:multiLevelType w:val="hybridMultilevel"/>
    <w:tmpl w:val="D4102736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904431"/>
    <w:multiLevelType w:val="hybridMultilevel"/>
    <w:tmpl w:val="BC72E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6A53DB"/>
    <w:multiLevelType w:val="hybridMultilevel"/>
    <w:tmpl w:val="8AE01A8E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AE094D"/>
    <w:multiLevelType w:val="hybridMultilevel"/>
    <w:tmpl w:val="01462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B5BC8"/>
    <w:multiLevelType w:val="hybridMultilevel"/>
    <w:tmpl w:val="AD705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24301F"/>
    <w:multiLevelType w:val="hybridMultilevel"/>
    <w:tmpl w:val="B6C6709E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8F08D3"/>
    <w:multiLevelType w:val="hybridMultilevel"/>
    <w:tmpl w:val="1EC8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E641A1"/>
    <w:multiLevelType w:val="hybridMultilevel"/>
    <w:tmpl w:val="0A047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1F6B05"/>
    <w:multiLevelType w:val="hybridMultilevel"/>
    <w:tmpl w:val="CD049000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3526EA"/>
    <w:multiLevelType w:val="hybridMultilevel"/>
    <w:tmpl w:val="34A85F46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D07629"/>
    <w:multiLevelType w:val="hybridMultilevel"/>
    <w:tmpl w:val="A694E6F4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501D2C"/>
    <w:multiLevelType w:val="hybridMultilevel"/>
    <w:tmpl w:val="AB0A08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6442EA1"/>
    <w:multiLevelType w:val="hybridMultilevel"/>
    <w:tmpl w:val="3124A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02522F"/>
    <w:multiLevelType w:val="hybridMultilevel"/>
    <w:tmpl w:val="296C94B4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664167"/>
    <w:multiLevelType w:val="hybridMultilevel"/>
    <w:tmpl w:val="B6DEF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E63335"/>
    <w:multiLevelType w:val="hybridMultilevel"/>
    <w:tmpl w:val="7ABCF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BB11CC"/>
    <w:multiLevelType w:val="hybridMultilevel"/>
    <w:tmpl w:val="FCBC43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DE01204"/>
    <w:multiLevelType w:val="hybridMultilevel"/>
    <w:tmpl w:val="89AE5402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315D79"/>
    <w:multiLevelType w:val="hybridMultilevel"/>
    <w:tmpl w:val="F93C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2B74684"/>
    <w:multiLevelType w:val="hybridMultilevel"/>
    <w:tmpl w:val="0B528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4051C9"/>
    <w:multiLevelType w:val="hybridMultilevel"/>
    <w:tmpl w:val="9898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B8551C"/>
    <w:multiLevelType w:val="hybridMultilevel"/>
    <w:tmpl w:val="C11A8FDE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5566BA"/>
    <w:multiLevelType w:val="hybridMultilevel"/>
    <w:tmpl w:val="55BC87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655C5972"/>
    <w:multiLevelType w:val="hybridMultilevel"/>
    <w:tmpl w:val="5B2AC154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137DE6"/>
    <w:multiLevelType w:val="hybridMultilevel"/>
    <w:tmpl w:val="80AEF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5D7E13"/>
    <w:multiLevelType w:val="hybridMultilevel"/>
    <w:tmpl w:val="EE12CDAE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56378A"/>
    <w:multiLevelType w:val="hybridMultilevel"/>
    <w:tmpl w:val="D59094DA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33413B"/>
    <w:multiLevelType w:val="hybridMultilevel"/>
    <w:tmpl w:val="82FC7B42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D1022E"/>
    <w:multiLevelType w:val="hybridMultilevel"/>
    <w:tmpl w:val="B6D48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255976"/>
    <w:multiLevelType w:val="hybridMultilevel"/>
    <w:tmpl w:val="9A7AE0C8"/>
    <w:lvl w:ilvl="0" w:tplc="EFD2D5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7F2EC6"/>
    <w:multiLevelType w:val="hybridMultilevel"/>
    <w:tmpl w:val="3FA6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133B84"/>
    <w:multiLevelType w:val="hybridMultilevel"/>
    <w:tmpl w:val="DCEAAE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E4D21ED"/>
    <w:multiLevelType w:val="hybridMultilevel"/>
    <w:tmpl w:val="73D2A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0419A3"/>
    <w:multiLevelType w:val="hybridMultilevel"/>
    <w:tmpl w:val="67C67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5"/>
  </w:num>
  <w:num w:numId="3">
    <w:abstractNumId w:val="24"/>
  </w:num>
  <w:num w:numId="4">
    <w:abstractNumId w:val="70"/>
  </w:num>
  <w:num w:numId="5">
    <w:abstractNumId w:val="6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7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85B"/>
    <w:rsid w:val="000376A7"/>
    <w:rsid w:val="0005097E"/>
    <w:rsid w:val="00054679"/>
    <w:rsid w:val="000642ED"/>
    <w:rsid w:val="000648C5"/>
    <w:rsid w:val="00076B74"/>
    <w:rsid w:val="000957C2"/>
    <w:rsid w:val="000F47E1"/>
    <w:rsid w:val="001003B8"/>
    <w:rsid w:val="0010467E"/>
    <w:rsid w:val="00110713"/>
    <w:rsid w:val="001A7F8A"/>
    <w:rsid w:val="001B7936"/>
    <w:rsid w:val="001F48A9"/>
    <w:rsid w:val="002431A3"/>
    <w:rsid w:val="002553FB"/>
    <w:rsid w:val="00307438"/>
    <w:rsid w:val="003301F6"/>
    <w:rsid w:val="003342FD"/>
    <w:rsid w:val="003F4062"/>
    <w:rsid w:val="00442ED7"/>
    <w:rsid w:val="004C7C31"/>
    <w:rsid w:val="004E067C"/>
    <w:rsid w:val="0051031F"/>
    <w:rsid w:val="00545972"/>
    <w:rsid w:val="00582ACB"/>
    <w:rsid w:val="0059020D"/>
    <w:rsid w:val="005C2DF4"/>
    <w:rsid w:val="005E3762"/>
    <w:rsid w:val="00601A35"/>
    <w:rsid w:val="0065325F"/>
    <w:rsid w:val="0069717A"/>
    <w:rsid w:val="006A001A"/>
    <w:rsid w:val="006D32A6"/>
    <w:rsid w:val="00713627"/>
    <w:rsid w:val="00721118"/>
    <w:rsid w:val="007326B2"/>
    <w:rsid w:val="007351E9"/>
    <w:rsid w:val="007C55A9"/>
    <w:rsid w:val="007C77D3"/>
    <w:rsid w:val="00866120"/>
    <w:rsid w:val="008D7553"/>
    <w:rsid w:val="00902986"/>
    <w:rsid w:val="00916EFB"/>
    <w:rsid w:val="00987103"/>
    <w:rsid w:val="009914F9"/>
    <w:rsid w:val="009B4413"/>
    <w:rsid w:val="009B755B"/>
    <w:rsid w:val="009C0D6D"/>
    <w:rsid w:val="009C485B"/>
    <w:rsid w:val="009E327C"/>
    <w:rsid w:val="00A03B71"/>
    <w:rsid w:val="00A06737"/>
    <w:rsid w:val="00A404EE"/>
    <w:rsid w:val="00A40F5B"/>
    <w:rsid w:val="00A64880"/>
    <w:rsid w:val="00AB1FBF"/>
    <w:rsid w:val="00B00908"/>
    <w:rsid w:val="00B0194D"/>
    <w:rsid w:val="00B12609"/>
    <w:rsid w:val="00B35B18"/>
    <w:rsid w:val="00BB0517"/>
    <w:rsid w:val="00BC734E"/>
    <w:rsid w:val="00BF1387"/>
    <w:rsid w:val="00C60A86"/>
    <w:rsid w:val="00C740D3"/>
    <w:rsid w:val="00D310F5"/>
    <w:rsid w:val="00D358C6"/>
    <w:rsid w:val="00D70BEE"/>
    <w:rsid w:val="00D75410"/>
    <w:rsid w:val="00D82703"/>
    <w:rsid w:val="00D877DE"/>
    <w:rsid w:val="00D97E5F"/>
    <w:rsid w:val="00DA7494"/>
    <w:rsid w:val="00DC08E1"/>
    <w:rsid w:val="00DC7F29"/>
    <w:rsid w:val="00E051FB"/>
    <w:rsid w:val="00E377E8"/>
    <w:rsid w:val="00E4479F"/>
    <w:rsid w:val="00EF187A"/>
    <w:rsid w:val="00F4417C"/>
    <w:rsid w:val="00F67D77"/>
    <w:rsid w:val="00FD48EC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4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07438"/>
    <w:rPr>
      <w:rFonts w:cs="Times New Roman"/>
      <w:b/>
      <w:bCs/>
    </w:rPr>
  </w:style>
  <w:style w:type="character" w:styleId="a4">
    <w:name w:val="Emphasis"/>
    <w:uiPriority w:val="99"/>
    <w:qFormat/>
    <w:rsid w:val="009C485B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9C48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9C485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9C4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C485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4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C485B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9C48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1FBF"/>
    <w:pPr>
      <w:spacing w:before="100" w:beforeAutospacing="1" w:after="100" w:afterAutospacing="1"/>
    </w:pPr>
    <w:rPr>
      <w:rFonts w:eastAsia="Calibri"/>
    </w:rPr>
  </w:style>
  <w:style w:type="character" w:customStyle="1" w:styleId="7">
    <w:name w:val="Знак Знак7"/>
    <w:uiPriority w:val="99"/>
    <w:rsid w:val="00AB1FBF"/>
    <w:rPr>
      <w:rFonts w:cs="Times New Roman"/>
      <w:sz w:val="40"/>
      <w:lang w:val="ru-RU" w:eastAsia="ru-RU" w:bidi="ar-SA"/>
    </w:rPr>
  </w:style>
  <w:style w:type="paragraph" w:styleId="ad">
    <w:name w:val="Body Text Indent"/>
    <w:basedOn w:val="a"/>
    <w:link w:val="ae"/>
    <w:rsid w:val="009C0D6D"/>
    <w:pPr>
      <w:tabs>
        <w:tab w:val="left" w:pos="840"/>
      </w:tabs>
      <w:ind w:left="360" w:hanging="360"/>
      <w:jc w:val="both"/>
    </w:pPr>
  </w:style>
  <w:style w:type="character" w:customStyle="1" w:styleId="ae">
    <w:name w:val="Основной текст с отступом Знак"/>
    <w:link w:val="ad"/>
    <w:rsid w:val="009C0D6D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54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8482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2015-10-26T01:09:00Z</cp:lastPrinted>
  <dcterms:created xsi:type="dcterms:W3CDTF">2013-11-18T01:25:00Z</dcterms:created>
  <dcterms:modified xsi:type="dcterms:W3CDTF">2019-10-22T23:53:00Z</dcterms:modified>
</cp:coreProperties>
</file>