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2B6" w:rsidRDefault="000A62B6" w:rsidP="000A62B6">
      <w:pPr>
        <w:pStyle w:val="a7"/>
        <w:spacing w:before="0" w:beforeAutospacing="0" w:after="0" w:afterAutospacing="0"/>
        <w:jc w:val="center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 xml:space="preserve">Управление образования Администрации городского округа </w:t>
      </w:r>
      <w:proofErr w:type="gramStart"/>
      <w:r>
        <w:rPr>
          <w:rStyle w:val="a3"/>
          <w:b w:val="0"/>
          <w:sz w:val="28"/>
          <w:szCs w:val="28"/>
        </w:rPr>
        <w:t>Спасск-Дальний</w:t>
      </w:r>
      <w:proofErr w:type="gramEnd"/>
    </w:p>
    <w:p w:rsidR="000A62B6" w:rsidRDefault="000A62B6" w:rsidP="00D10C4D">
      <w:pPr>
        <w:pStyle w:val="a7"/>
        <w:spacing w:before="0" w:beforeAutospacing="0" w:after="0" w:afterAutospacing="0"/>
        <w:jc w:val="center"/>
        <w:rPr>
          <w:rStyle w:val="a3"/>
          <w:b w:val="0"/>
          <w:sz w:val="28"/>
          <w:szCs w:val="28"/>
        </w:rPr>
      </w:pPr>
    </w:p>
    <w:p w:rsidR="001B3DE2" w:rsidRDefault="001B3DE2" w:rsidP="00D10C4D">
      <w:pPr>
        <w:pStyle w:val="a7"/>
        <w:spacing w:before="0" w:beforeAutospacing="0" w:after="0" w:afterAutospacing="0"/>
        <w:jc w:val="center"/>
        <w:rPr>
          <w:rStyle w:val="a3"/>
          <w:b w:val="0"/>
          <w:sz w:val="28"/>
          <w:szCs w:val="28"/>
        </w:rPr>
      </w:pPr>
      <w:r w:rsidRPr="00D10C4D">
        <w:rPr>
          <w:rStyle w:val="a3"/>
          <w:b w:val="0"/>
          <w:sz w:val="28"/>
          <w:szCs w:val="28"/>
        </w:rPr>
        <w:t>Муниципальное бюджетное учреждение дополнительного образования «Созвездие» городского округа Спасск – Дальний</w:t>
      </w:r>
    </w:p>
    <w:p w:rsidR="000A62B6" w:rsidRDefault="000A62B6" w:rsidP="00D10C4D">
      <w:pPr>
        <w:pStyle w:val="a7"/>
        <w:spacing w:before="0" w:beforeAutospacing="0" w:after="0" w:afterAutospacing="0"/>
        <w:jc w:val="center"/>
        <w:rPr>
          <w:rStyle w:val="a3"/>
          <w:b w:val="0"/>
          <w:sz w:val="28"/>
          <w:szCs w:val="28"/>
        </w:rPr>
      </w:pPr>
    </w:p>
    <w:p w:rsidR="000A62B6" w:rsidRPr="00D10C4D" w:rsidRDefault="000A62B6" w:rsidP="00D10C4D">
      <w:pPr>
        <w:pStyle w:val="a7"/>
        <w:spacing w:before="0" w:beforeAutospacing="0" w:after="0" w:afterAutospacing="0"/>
        <w:jc w:val="center"/>
        <w:rPr>
          <w:rStyle w:val="a3"/>
          <w:b w:val="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16"/>
        <w:gridCol w:w="2553"/>
        <w:gridCol w:w="2901"/>
      </w:tblGrid>
      <w:tr w:rsidR="00A35910" w:rsidRPr="00A35910" w:rsidTr="00A35910">
        <w:tc>
          <w:tcPr>
            <w:tcW w:w="3190" w:type="dxa"/>
            <w:shd w:val="clear" w:color="auto" w:fill="auto"/>
          </w:tcPr>
          <w:tbl>
            <w:tblPr>
              <w:tblW w:w="3432" w:type="dxa"/>
              <w:tblInd w:w="468" w:type="dxa"/>
              <w:tblLook w:val="01E0" w:firstRow="1" w:lastRow="1" w:firstColumn="1" w:lastColumn="1" w:noHBand="0" w:noVBand="0"/>
            </w:tblPr>
            <w:tblGrid>
              <w:gridCol w:w="3432"/>
            </w:tblGrid>
            <w:tr w:rsidR="000A62B6" w:rsidRPr="007816D8" w:rsidTr="009063FC">
              <w:tc>
                <w:tcPr>
                  <w:tcW w:w="1914" w:type="dxa"/>
                </w:tcPr>
                <w:p w:rsidR="000A62B6" w:rsidRPr="007816D8" w:rsidRDefault="000A62B6" w:rsidP="009063FC">
                  <w:pPr>
                    <w:pStyle w:val="a7"/>
                    <w:spacing w:before="0" w:beforeAutospacing="0" w:after="0" w:afterAutospacing="0"/>
                    <w:rPr>
                      <w:rStyle w:val="a3"/>
                      <w:b w:val="0"/>
                    </w:rPr>
                  </w:pPr>
                  <w:proofErr w:type="gramStart"/>
                  <w:r>
                    <w:rPr>
                      <w:rStyle w:val="a3"/>
                      <w:b w:val="0"/>
                    </w:rPr>
                    <w:t>Рассмотрена</w:t>
                  </w:r>
                  <w:proofErr w:type="gramEnd"/>
                  <w:r>
                    <w:rPr>
                      <w:rStyle w:val="a3"/>
                      <w:b w:val="0"/>
                    </w:rPr>
                    <w:t xml:space="preserve"> на </w:t>
                  </w:r>
                  <w:r w:rsidRPr="007816D8">
                    <w:rPr>
                      <w:rStyle w:val="a3"/>
                      <w:b w:val="0"/>
                    </w:rPr>
                    <w:t>заседании</w:t>
                  </w:r>
                </w:p>
                <w:p w:rsidR="000A62B6" w:rsidRPr="007816D8" w:rsidRDefault="000A62B6" w:rsidP="009063FC">
                  <w:pPr>
                    <w:pStyle w:val="a7"/>
                    <w:spacing w:before="0" w:beforeAutospacing="0" w:after="0" w:afterAutospacing="0"/>
                    <w:rPr>
                      <w:rStyle w:val="a3"/>
                      <w:b w:val="0"/>
                    </w:rPr>
                  </w:pPr>
                  <w:r w:rsidRPr="007816D8">
                    <w:rPr>
                      <w:rStyle w:val="a3"/>
                      <w:b w:val="0"/>
                    </w:rPr>
                    <w:t>педагогического совета</w:t>
                  </w:r>
                </w:p>
                <w:p w:rsidR="000A62B6" w:rsidRPr="007816D8" w:rsidRDefault="000A62B6" w:rsidP="009063FC">
                  <w:pPr>
                    <w:pStyle w:val="a7"/>
                    <w:spacing w:before="0" w:beforeAutospacing="0" w:after="0" w:afterAutospacing="0"/>
                    <w:rPr>
                      <w:rStyle w:val="a3"/>
                      <w:b w:val="0"/>
                    </w:rPr>
                  </w:pPr>
                  <w:r w:rsidRPr="007816D8">
                    <w:rPr>
                      <w:rStyle w:val="a3"/>
                      <w:b w:val="0"/>
                    </w:rPr>
                    <w:t>МБУДО «Созвездие»</w:t>
                  </w:r>
                </w:p>
                <w:p w:rsidR="000A62B6" w:rsidRPr="007816D8" w:rsidRDefault="000A62B6" w:rsidP="009063FC">
                  <w:pPr>
                    <w:pStyle w:val="a7"/>
                    <w:spacing w:before="0" w:beforeAutospacing="0" w:after="0" w:afterAutospacing="0"/>
                    <w:rPr>
                      <w:rStyle w:val="a3"/>
                      <w:b w:val="0"/>
                    </w:rPr>
                  </w:pPr>
                  <w:r>
                    <w:rPr>
                      <w:rStyle w:val="a3"/>
                      <w:b w:val="0"/>
                    </w:rPr>
                    <w:t>Протокол от 30.08.2019 г. № 1</w:t>
                  </w:r>
                </w:p>
              </w:tc>
            </w:tr>
          </w:tbl>
          <w:p w:rsidR="000A62B6" w:rsidRPr="00A35910" w:rsidRDefault="000A62B6" w:rsidP="00A35910">
            <w:pPr>
              <w:pStyle w:val="a7"/>
              <w:spacing w:before="0" w:beforeAutospacing="0" w:after="0" w:afterAutospacing="0"/>
              <w:jc w:val="center"/>
              <w:rPr>
                <w:rStyle w:val="a3"/>
                <w:b w:val="0"/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0A62B6" w:rsidRPr="00A35910" w:rsidRDefault="000A62B6" w:rsidP="00A35910">
            <w:pPr>
              <w:pStyle w:val="a7"/>
              <w:spacing w:before="0" w:beforeAutospacing="0" w:after="0" w:afterAutospacing="0"/>
              <w:jc w:val="center"/>
              <w:rPr>
                <w:rStyle w:val="a3"/>
                <w:b w:val="0"/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0A62B6" w:rsidRPr="00A35910" w:rsidRDefault="000A62B6" w:rsidP="00A35910">
            <w:pPr>
              <w:pStyle w:val="a7"/>
              <w:spacing w:before="0" w:beforeAutospacing="0" w:after="0" w:afterAutospacing="0"/>
              <w:rPr>
                <w:rStyle w:val="a3"/>
                <w:b w:val="0"/>
              </w:rPr>
            </w:pPr>
            <w:r w:rsidRPr="00A35910">
              <w:rPr>
                <w:rStyle w:val="a3"/>
                <w:b w:val="0"/>
              </w:rPr>
              <w:t>УТВЕРЖДЕНО</w:t>
            </w:r>
            <w:r w:rsidRPr="00A35910">
              <w:rPr>
                <w:rStyle w:val="a3"/>
                <w:b w:val="0"/>
              </w:rPr>
              <w:br/>
              <w:t>приказом МБУДО «Созвездие»</w:t>
            </w:r>
          </w:p>
          <w:p w:rsidR="000A62B6" w:rsidRPr="00A35910" w:rsidRDefault="000A62B6" w:rsidP="00A35910">
            <w:pPr>
              <w:pStyle w:val="a7"/>
              <w:spacing w:before="0" w:beforeAutospacing="0" w:after="0" w:afterAutospacing="0"/>
              <w:rPr>
                <w:rStyle w:val="a3"/>
                <w:b w:val="0"/>
                <w:sz w:val="28"/>
                <w:szCs w:val="28"/>
              </w:rPr>
            </w:pPr>
            <w:r w:rsidRPr="00A35910">
              <w:rPr>
                <w:rStyle w:val="a3"/>
                <w:b w:val="0"/>
              </w:rPr>
              <w:t>от 30.08.2019 г. № 60</w:t>
            </w:r>
          </w:p>
        </w:tc>
      </w:tr>
    </w:tbl>
    <w:p w:rsidR="001B3DE2" w:rsidRPr="00D10C4D" w:rsidRDefault="001B3DE2" w:rsidP="00D10C4D">
      <w:pPr>
        <w:pStyle w:val="a7"/>
        <w:spacing w:before="0" w:beforeAutospacing="0" w:after="0" w:afterAutospacing="0"/>
        <w:jc w:val="center"/>
        <w:rPr>
          <w:rStyle w:val="a3"/>
          <w:b w:val="0"/>
          <w:sz w:val="28"/>
          <w:szCs w:val="28"/>
        </w:rPr>
      </w:pPr>
    </w:p>
    <w:p w:rsidR="001B3DE2" w:rsidRDefault="001B3DE2" w:rsidP="00D10C4D">
      <w:pPr>
        <w:pStyle w:val="a7"/>
        <w:spacing w:before="0" w:beforeAutospacing="0" w:after="0" w:afterAutospacing="0"/>
        <w:jc w:val="center"/>
        <w:rPr>
          <w:rStyle w:val="a3"/>
          <w:b w:val="0"/>
        </w:rPr>
      </w:pPr>
    </w:p>
    <w:p w:rsidR="001B3DE2" w:rsidRPr="00D10C4D" w:rsidRDefault="001B3DE2" w:rsidP="000A62B6">
      <w:pPr>
        <w:pStyle w:val="a7"/>
        <w:jc w:val="center"/>
        <w:rPr>
          <w:rStyle w:val="a3"/>
          <w:b w:val="0"/>
          <w:sz w:val="40"/>
          <w:szCs w:val="40"/>
        </w:rPr>
      </w:pPr>
      <w:r w:rsidRPr="00D10C4D">
        <w:rPr>
          <w:rStyle w:val="a3"/>
          <w:b w:val="0"/>
          <w:sz w:val="40"/>
          <w:szCs w:val="40"/>
        </w:rPr>
        <w:t>Дополнительная общеобразовательная</w:t>
      </w:r>
    </w:p>
    <w:p w:rsidR="001B3DE2" w:rsidRPr="00D10C4D" w:rsidRDefault="001B3DE2" w:rsidP="00D10C4D">
      <w:pPr>
        <w:pStyle w:val="a7"/>
        <w:jc w:val="center"/>
        <w:rPr>
          <w:rStyle w:val="a3"/>
          <w:b w:val="0"/>
          <w:sz w:val="40"/>
          <w:szCs w:val="40"/>
        </w:rPr>
      </w:pPr>
      <w:r w:rsidRPr="00D10C4D">
        <w:rPr>
          <w:rStyle w:val="a3"/>
          <w:b w:val="0"/>
          <w:sz w:val="40"/>
          <w:szCs w:val="40"/>
        </w:rPr>
        <w:t>общеразвивающая программа</w:t>
      </w:r>
    </w:p>
    <w:p w:rsidR="001B3DE2" w:rsidRPr="00D10C4D" w:rsidRDefault="001B3DE2" w:rsidP="00D10C4D">
      <w:pPr>
        <w:pStyle w:val="a7"/>
        <w:jc w:val="center"/>
        <w:rPr>
          <w:rStyle w:val="a3"/>
          <w:sz w:val="48"/>
          <w:szCs w:val="48"/>
        </w:rPr>
      </w:pPr>
      <w:r w:rsidRPr="00D10C4D">
        <w:rPr>
          <w:rStyle w:val="a3"/>
          <w:sz w:val="48"/>
          <w:szCs w:val="48"/>
        </w:rPr>
        <w:t>«</w:t>
      </w:r>
      <w:r>
        <w:rPr>
          <w:rStyle w:val="a3"/>
          <w:sz w:val="48"/>
          <w:szCs w:val="48"/>
        </w:rPr>
        <w:t>КАРТИНГ</w:t>
      </w:r>
      <w:r w:rsidRPr="00D10C4D">
        <w:rPr>
          <w:rStyle w:val="a3"/>
          <w:sz w:val="48"/>
          <w:szCs w:val="48"/>
        </w:rPr>
        <w:t xml:space="preserve">»      </w:t>
      </w:r>
    </w:p>
    <w:p w:rsidR="001B3DE2" w:rsidRPr="00D10C4D" w:rsidRDefault="001B3DE2" w:rsidP="00D10C4D">
      <w:pPr>
        <w:pStyle w:val="a7"/>
        <w:jc w:val="center"/>
        <w:rPr>
          <w:rStyle w:val="a3"/>
          <w:sz w:val="28"/>
          <w:szCs w:val="28"/>
        </w:rPr>
      </w:pPr>
      <w:r w:rsidRPr="00D10C4D">
        <w:rPr>
          <w:rStyle w:val="a3"/>
          <w:b w:val="0"/>
          <w:sz w:val="28"/>
          <w:szCs w:val="28"/>
        </w:rPr>
        <w:t>Направленность:</w:t>
      </w:r>
      <w:r w:rsidRPr="00D10C4D">
        <w:rPr>
          <w:rStyle w:val="a3"/>
          <w:sz w:val="28"/>
          <w:szCs w:val="28"/>
        </w:rPr>
        <w:t xml:space="preserve"> </w:t>
      </w:r>
      <w:r>
        <w:rPr>
          <w:rStyle w:val="a3"/>
          <w:sz w:val="28"/>
          <w:szCs w:val="28"/>
        </w:rPr>
        <w:t>техническая</w:t>
      </w:r>
    </w:p>
    <w:p w:rsidR="001B3DE2" w:rsidRPr="00D10C4D" w:rsidRDefault="001B3DE2" w:rsidP="00D10C4D">
      <w:pPr>
        <w:pStyle w:val="a7"/>
        <w:jc w:val="center"/>
        <w:rPr>
          <w:rStyle w:val="a3"/>
          <w:b w:val="0"/>
          <w:sz w:val="28"/>
          <w:szCs w:val="28"/>
        </w:rPr>
      </w:pPr>
      <w:r w:rsidRPr="00D10C4D">
        <w:rPr>
          <w:rStyle w:val="a3"/>
          <w:b w:val="0"/>
          <w:sz w:val="28"/>
          <w:szCs w:val="28"/>
        </w:rPr>
        <w:t xml:space="preserve">Срок реализации: </w:t>
      </w:r>
      <w:r w:rsidRPr="00D10C4D">
        <w:rPr>
          <w:rStyle w:val="a3"/>
          <w:sz w:val="28"/>
          <w:szCs w:val="28"/>
        </w:rPr>
        <w:t>3 года</w:t>
      </w:r>
    </w:p>
    <w:p w:rsidR="001B3DE2" w:rsidRPr="00D10C4D" w:rsidRDefault="001B3DE2" w:rsidP="00D10C4D">
      <w:pPr>
        <w:pStyle w:val="a7"/>
        <w:jc w:val="center"/>
        <w:rPr>
          <w:rStyle w:val="a3"/>
          <w:b w:val="0"/>
          <w:sz w:val="28"/>
          <w:szCs w:val="28"/>
        </w:rPr>
      </w:pPr>
      <w:r w:rsidRPr="00D10C4D">
        <w:rPr>
          <w:rStyle w:val="a3"/>
          <w:b w:val="0"/>
          <w:sz w:val="28"/>
          <w:szCs w:val="28"/>
        </w:rPr>
        <w:t xml:space="preserve">Возраст учащихся: </w:t>
      </w:r>
      <w:r>
        <w:rPr>
          <w:rStyle w:val="a3"/>
          <w:sz w:val="28"/>
          <w:szCs w:val="28"/>
        </w:rPr>
        <w:t>12</w:t>
      </w:r>
      <w:r w:rsidRPr="00D10C4D">
        <w:rPr>
          <w:rStyle w:val="a3"/>
          <w:sz w:val="28"/>
          <w:szCs w:val="28"/>
        </w:rPr>
        <w:t>-1</w:t>
      </w:r>
      <w:r>
        <w:rPr>
          <w:rStyle w:val="a3"/>
          <w:sz w:val="28"/>
          <w:szCs w:val="28"/>
        </w:rPr>
        <w:t>8</w:t>
      </w:r>
      <w:r w:rsidRPr="00D10C4D">
        <w:rPr>
          <w:rStyle w:val="a3"/>
          <w:sz w:val="28"/>
          <w:szCs w:val="28"/>
        </w:rPr>
        <w:t xml:space="preserve"> лет</w:t>
      </w:r>
    </w:p>
    <w:p w:rsidR="001B3DE2" w:rsidRPr="00D10C4D" w:rsidRDefault="001B3DE2" w:rsidP="00D10C4D">
      <w:pPr>
        <w:pStyle w:val="a7"/>
        <w:tabs>
          <w:tab w:val="left" w:pos="6390"/>
        </w:tabs>
        <w:spacing w:before="0" w:beforeAutospacing="0" w:after="0" w:afterAutospacing="0"/>
        <w:ind w:left="5528"/>
        <w:rPr>
          <w:rStyle w:val="a3"/>
          <w:b w:val="0"/>
          <w:sz w:val="28"/>
          <w:szCs w:val="28"/>
        </w:rPr>
      </w:pPr>
      <w:r w:rsidRPr="00D10C4D">
        <w:rPr>
          <w:rStyle w:val="a3"/>
          <w:b w:val="0"/>
          <w:sz w:val="28"/>
          <w:szCs w:val="28"/>
        </w:rPr>
        <w:t xml:space="preserve">Автор: </w:t>
      </w:r>
      <w:r>
        <w:rPr>
          <w:rStyle w:val="a3"/>
          <w:b w:val="0"/>
          <w:sz w:val="28"/>
          <w:szCs w:val="28"/>
        </w:rPr>
        <w:t>Дубей Анатолий Николаевич</w:t>
      </w:r>
      <w:r w:rsidRPr="00D10C4D">
        <w:rPr>
          <w:rStyle w:val="a3"/>
          <w:b w:val="0"/>
          <w:sz w:val="28"/>
          <w:szCs w:val="28"/>
        </w:rPr>
        <w:t>,</w:t>
      </w:r>
    </w:p>
    <w:p w:rsidR="001B3DE2" w:rsidRPr="00D10C4D" w:rsidRDefault="001B3DE2" w:rsidP="00D10C4D">
      <w:pPr>
        <w:pStyle w:val="a7"/>
        <w:tabs>
          <w:tab w:val="left" w:pos="6390"/>
        </w:tabs>
        <w:spacing w:before="0" w:beforeAutospacing="0" w:after="0" w:afterAutospacing="0"/>
        <w:ind w:left="5528"/>
        <w:rPr>
          <w:rStyle w:val="a3"/>
          <w:b w:val="0"/>
          <w:sz w:val="28"/>
          <w:szCs w:val="28"/>
        </w:rPr>
      </w:pPr>
      <w:r w:rsidRPr="00D10C4D">
        <w:rPr>
          <w:rStyle w:val="a3"/>
          <w:b w:val="0"/>
          <w:sz w:val="28"/>
          <w:szCs w:val="28"/>
        </w:rPr>
        <w:t>педагог дополнительного образования высшей категории МБУДО «Созвездие»</w:t>
      </w:r>
    </w:p>
    <w:p w:rsidR="001B3DE2" w:rsidRPr="00D10C4D" w:rsidRDefault="001B3DE2" w:rsidP="00D10C4D">
      <w:pPr>
        <w:pStyle w:val="a7"/>
        <w:jc w:val="center"/>
        <w:rPr>
          <w:rStyle w:val="a3"/>
          <w:b w:val="0"/>
          <w:sz w:val="28"/>
          <w:szCs w:val="28"/>
        </w:rPr>
      </w:pPr>
    </w:p>
    <w:p w:rsidR="001B3DE2" w:rsidRPr="00D10C4D" w:rsidRDefault="001B3DE2" w:rsidP="00D10C4D">
      <w:pPr>
        <w:pStyle w:val="a7"/>
        <w:jc w:val="center"/>
        <w:rPr>
          <w:rStyle w:val="a3"/>
          <w:b w:val="0"/>
          <w:sz w:val="28"/>
          <w:szCs w:val="28"/>
        </w:rPr>
      </w:pPr>
    </w:p>
    <w:p w:rsidR="001B3DE2" w:rsidRPr="00D10C4D" w:rsidRDefault="001B3DE2" w:rsidP="00D10C4D">
      <w:pPr>
        <w:pStyle w:val="a7"/>
        <w:jc w:val="center"/>
        <w:rPr>
          <w:rStyle w:val="a3"/>
          <w:b w:val="0"/>
          <w:sz w:val="28"/>
          <w:szCs w:val="28"/>
        </w:rPr>
      </w:pPr>
    </w:p>
    <w:p w:rsidR="001B3DE2" w:rsidRPr="00D10C4D" w:rsidRDefault="001B3DE2" w:rsidP="00D10C4D">
      <w:pPr>
        <w:pStyle w:val="a7"/>
        <w:jc w:val="center"/>
        <w:rPr>
          <w:rStyle w:val="a3"/>
          <w:b w:val="0"/>
          <w:sz w:val="28"/>
          <w:szCs w:val="28"/>
        </w:rPr>
      </w:pPr>
    </w:p>
    <w:p w:rsidR="001B3DE2" w:rsidRPr="00D10C4D" w:rsidRDefault="001B3DE2" w:rsidP="00D10C4D">
      <w:pPr>
        <w:pStyle w:val="a7"/>
        <w:jc w:val="center"/>
        <w:rPr>
          <w:rStyle w:val="a3"/>
          <w:b w:val="0"/>
          <w:sz w:val="28"/>
          <w:szCs w:val="28"/>
        </w:rPr>
      </w:pPr>
    </w:p>
    <w:p w:rsidR="001B3DE2" w:rsidRPr="00D10C4D" w:rsidRDefault="001B3DE2" w:rsidP="00D10C4D">
      <w:pPr>
        <w:pStyle w:val="a7"/>
        <w:jc w:val="center"/>
        <w:rPr>
          <w:rStyle w:val="a3"/>
          <w:b w:val="0"/>
          <w:sz w:val="28"/>
          <w:szCs w:val="28"/>
        </w:rPr>
      </w:pPr>
      <w:r w:rsidRPr="00D10C4D">
        <w:rPr>
          <w:rStyle w:val="a3"/>
          <w:b w:val="0"/>
          <w:sz w:val="28"/>
          <w:szCs w:val="28"/>
        </w:rPr>
        <w:t xml:space="preserve">город </w:t>
      </w:r>
      <w:proofErr w:type="gramStart"/>
      <w:r w:rsidRPr="00D10C4D">
        <w:rPr>
          <w:rStyle w:val="a3"/>
          <w:b w:val="0"/>
          <w:sz w:val="28"/>
          <w:szCs w:val="28"/>
        </w:rPr>
        <w:t>Спасск-Дальний</w:t>
      </w:r>
      <w:proofErr w:type="gramEnd"/>
    </w:p>
    <w:p w:rsidR="001B3DE2" w:rsidRPr="00D10C4D" w:rsidRDefault="000A62B6" w:rsidP="00D10C4D">
      <w:pPr>
        <w:pStyle w:val="a7"/>
        <w:jc w:val="center"/>
        <w:rPr>
          <w:bCs/>
          <w:sz w:val="28"/>
          <w:szCs w:val="28"/>
        </w:rPr>
      </w:pPr>
      <w:r>
        <w:rPr>
          <w:rStyle w:val="a3"/>
          <w:b w:val="0"/>
          <w:sz w:val="28"/>
          <w:szCs w:val="28"/>
        </w:rPr>
        <w:t>2019</w:t>
      </w:r>
      <w:r w:rsidR="001B3DE2" w:rsidRPr="00D10C4D">
        <w:rPr>
          <w:rStyle w:val="a3"/>
          <w:b w:val="0"/>
          <w:sz w:val="28"/>
          <w:szCs w:val="28"/>
        </w:rPr>
        <w:t xml:space="preserve"> год</w:t>
      </w:r>
    </w:p>
    <w:p w:rsidR="001B3DE2" w:rsidRPr="00E543BF" w:rsidRDefault="001B3DE2" w:rsidP="0049682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543BF">
        <w:rPr>
          <w:rFonts w:ascii="Times New Roman" w:hAnsi="Times New Roman"/>
          <w:sz w:val="28"/>
          <w:szCs w:val="28"/>
        </w:rPr>
        <w:lastRenderedPageBreak/>
        <w:t>Программа создана в 2011 году, рецензирована экспертами городского форума педагогических инициатив в 2011 году. Ежегодно обновляется с учетом развития науки, техники, культуры, экономики, технологий и социальной сферы.</w:t>
      </w:r>
    </w:p>
    <w:p w:rsidR="001B3DE2" w:rsidRPr="00D10C4D" w:rsidRDefault="001B3DE2" w:rsidP="0049682D">
      <w:pPr>
        <w:pStyle w:val="ab"/>
        <w:jc w:val="left"/>
        <w:rPr>
          <w:b/>
          <w:sz w:val="32"/>
          <w:szCs w:val="32"/>
        </w:rPr>
      </w:pPr>
    </w:p>
    <w:p w:rsidR="001B3DE2" w:rsidRPr="00D10C4D" w:rsidRDefault="001B3DE2" w:rsidP="00D10C4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10C4D">
        <w:rPr>
          <w:rFonts w:ascii="Times New Roman" w:hAnsi="Times New Roman"/>
          <w:b/>
          <w:sz w:val="28"/>
          <w:szCs w:val="28"/>
        </w:rPr>
        <w:t>Основание</w:t>
      </w:r>
      <w:r w:rsidRPr="00D10C4D">
        <w:rPr>
          <w:rFonts w:ascii="Times New Roman" w:hAnsi="Times New Roman"/>
          <w:sz w:val="28"/>
          <w:szCs w:val="28"/>
        </w:rPr>
        <w:t>: для разработки дополнительной общеобразовательной общеразвивающей программы «</w:t>
      </w:r>
      <w:r>
        <w:rPr>
          <w:rFonts w:ascii="Times New Roman" w:hAnsi="Times New Roman"/>
          <w:sz w:val="28"/>
          <w:szCs w:val="28"/>
        </w:rPr>
        <w:t>Картинг</w:t>
      </w:r>
      <w:r w:rsidRPr="00D10C4D">
        <w:rPr>
          <w:rFonts w:ascii="Times New Roman" w:hAnsi="Times New Roman"/>
          <w:sz w:val="28"/>
          <w:szCs w:val="28"/>
        </w:rPr>
        <w:t>» (далее – Программы) использовались регламентирующие документы:</w:t>
      </w:r>
    </w:p>
    <w:p w:rsidR="000A62B6" w:rsidRPr="000A62B6" w:rsidRDefault="000A62B6" w:rsidP="000A62B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A62B6">
        <w:rPr>
          <w:rFonts w:ascii="Times New Roman" w:hAnsi="Times New Roman"/>
          <w:sz w:val="28"/>
          <w:szCs w:val="28"/>
        </w:rPr>
        <w:t xml:space="preserve">- Закон Российской Федерации «Об образовании» (№ 273-ФЗ от 29 декабря </w:t>
      </w:r>
      <w:smartTag w:uri="urn:schemas-microsoft-com:office:smarttags" w:element="metricconverter">
        <w:smartTagPr>
          <w:attr w:name="ProductID" w:val="2012 г"/>
        </w:smartTagPr>
        <w:r w:rsidRPr="000A62B6">
          <w:rPr>
            <w:rFonts w:ascii="Times New Roman" w:hAnsi="Times New Roman"/>
            <w:sz w:val="28"/>
            <w:szCs w:val="28"/>
          </w:rPr>
          <w:t>2012 г</w:t>
        </w:r>
      </w:smartTag>
      <w:r w:rsidRPr="000A62B6">
        <w:rPr>
          <w:rFonts w:ascii="Times New Roman" w:hAnsi="Times New Roman"/>
          <w:sz w:val="28"/>
          <w:szCs w:val="28"/>
        </w:rPr>
        <w:t>.);</w:t>
      </w:r>
    </w:p>
    <w:p w:rsidR="000A62B6" w:rsidRPr="000A62B6" w:rsidRDefault="000A62B6" w:rsidP="000A62B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A62B6">
        <w:rPr>
          <w:rFonts w:ascii="Times New Roman" w:hAnsi="Times New Roman"/>
          <w:sz w:val="28"/>
          <w:szCs w:val="28"/>
        </w:rPr>
        <w:t>- Порядок организации и осуществления образовательной деятельности по дополнительным общеобразовательным программам, утв. приказом Министерства просвещения РФ от 9 ноября 2018 г. № 196;</w:t>
      </w:r>
    </w:p>
    <w:p w:rsidR="000A62B6" w:rsidRPr="000A62B6" w:rsidRDefault="000A62B6" w:rsidP="000A62B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A62B6">
        <w:rPr>
          <w:rFonts w:ascii="Times New Roman" w:hAnsi="Times New Roman"/>
          <w:sz w:val="28"/>
          <w:szCs w:val="28"/>
        </w:rPr>
        <w:t>- Санитарно-эпидемиологическими требования к устройству, содержанию и организации работы образовательных организаций дополнительного образования детей, утв. Постановл</w:t>
      </w:r>
      <w:r w:rsidRPr="000A62B6">
        <w:rPr>
          <w:rFonts w:ascii="Times New Roman" w:hAnsi="Times New Roman"/>
          <w:sz w:val="28"/>
          <w:szCs w:val="28"/>
        </w:rPr>
        <w:t>е</w:t>
      </w:r>
      <w:r w:rsidRPr="000A62B6">
        <w:rPr>
          <w:rFonts w:ascii="Times New Roman" w:hAnsi="Times New Roman"/>
          <w:sz w:val="28"/>
          <w:szCs w:val="28"/>
        </w:rPr>
        <w:t>нием Главного  государственного санитарного врача РФ от 04 июля 2014 года № 41;</w:t>
      </w:r>
    </w:p>
    <w:p w:rsidR="000A62B6" w:rsidRPr="000A62B6" w:rsidRDefault="000A62B6" w:rsidP="000A62B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A62B6">
        <w:rPr>
          <w:rFonts w:ascii="Times New Roman" w:hAnsi="Times New Roman"/>
          <w:sz w:val="28"/>
          <w:szCs w:val="28"/>
        </w:rPr>
        <w:t>- Концепция развития дополнительного образования детей, утв. распоряжением Правител</w:t>
      </w:r>
      <w:r w:rsidRPr="000A62B6">
        <w:rPr>
          <w:rFonts w:ascii="Times New Roman" w:hAnsi="Times New Roman"/>
          <w:sz w:val="28"/>
          <w:szCs w:val="28"/>
        </w:rPr>
        <w:t>ь</w:t>
      </w:r>
      <w:r w:rsidRPr="000A62B6">
        <w:rPr>
          <w:rFonts w:ascii="Times New Roman" w:hAnsi="Times New Roman"/>
          <w:sz w:val="28"/>
          <w:szCs w:val="28"/>
        </w:rPr>
        <w:t>ства РФ от 04.09.2014 г. № 1726-р;</w:t>
      </w:r>
    </w:p>
    <w:p w:rsidR="000A62B6" w:rsidRPr="000A62B6" w:rsidRDefault="000A62B6" w:rsidP="000A62B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A62B6">
        <w:rPr>
          <w:rFonts w:ascii="Times New Roman" w:hAnsi="Times New Roman"/>
          <w:sz w:val="28"/>
          <w:szCs w:val="28"/>
        </w:rPr>
        <w:t xml:space="preserve">- Паспорт приоритетного проекта «Доступное дополнительное образование для детей», утв. президиумом Совета при Президенте РФ по стратегическому развитию и приоритетным проектам от 30 ноября </w:t>
      </w:r>
      <w:smartTag w:uri="urn:schemas-microsoft-com:office:smarttags" w:element="metricconverter">
        <w:smartTagPr>
          <w:attr w:name="ProductID" w:val="2016 г"/>
        </w:smartTagPr>
        <w:r w:rsidRPr="000A62B6">
          <w:rPr>
            <w:rFonts w:ascii="Times New Roman" w:hAnsi="Times New Roman"/>
            <w:sz w:val="28"/>
            <w:szCs w:val="28"/>
          </w:rPr>
          <w:t>2016 г</w:t>
        </w:r>
      </w:smartTag>
      <w:r w:rsidRPr="000A62B6">
        <w:rPr>
          <w:rFonts w:ascii="Times New Roman" w:hAnsi="Times New Roman"/>
          <w:sz w:val="28"/>
          <w:szCs w:val="28"/>
        </w:rPr>
        <w:t>. № 11;</w:t>
      </w:r>
    </w:p>
    <w:p w:rsidR="000A62B6" w:rsidRPr="000A62B6" w:rsidRDefault="000A62B6" w:rsidP="000A62B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A62B6">
        <w:rPr>
          <w:rFonts w:ascii="Times New Roman" w:hAnsi="Times New Roman"/>
          <w:sz w:val="28"/>
          <w:szCs w:val="28"/>
        </w:rPr>
        <w:t xml:space="preserve">- Письмо </w:t>
      </w:r>
      <w:proofErr w:type="spellStart"/>
      <w:r w:rsidRPr="000A62B6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0A62B6">
        <w:rPr>
          <w:rFonts w:ascii="Times New Roman" w:hAnsi="Times New Roman"/>
          <w:sz w:val="28"/>
          <w:szCs w:val="28"/>
        </w:rPr>
        <w:t xml:space="preserve"> России от 18.11.2015 г. № 09-3242 «Методические рекомендации по проектированию дополнительных общеразвивающих программ»;</w:t>
      </w:r>
    </w:p>
    <w:p w:rsidR="000A62B6" w:rsidRPr="000A62B6" w:rsidRDefault="000A62B6" w:rsidP="000A62B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A62B6">
        <w:rPr>
          <w:rFonts w:ascii="Times New Roman" w:hAnsi="Times New Roman"/>
          <w:sz w:val="28"/>
          <w:szCs w:val="28"/>
        </w:rPr>
        <w:lastRenderedPageBreak/>
        <w:t xml:space="preserve">- Устав МБУДО «Созвездие», утвержденный приказом </w:t>
      </w:r>
      <w:proofErr w:type="gramStart"/>
      <w:r w:rsidRPr="000A62B6">
        <w:rPr>
          <w:rFonts w:ascii="Times New Roman" w:hAnsi="Times New Roman"/>
          <w:sz w:val="28"/>
          <w:szCs w:val="28"/>
        </w:rPr>
        <w:t>начальника управления образования Администрации  городского округа</w:t>
      </w:r>
      <w:proofErr w:type="gramEnd"/>
      <w:r w:rsidRPr="000A62B6">
        <w:rPr>
          <w:rFonts w:ascii="Times New Roman" w:hAnsi="Times New Roman"/>
          <w:sz w:val="28"/>
          <w:szCs w:val="28"/>
        </w:rPr>
        <w:t xml:space="preserve"> Спасск-Дальний № 142 от 04 декабря 2014 года.</w:t>
      </w:r>
    </w:p>
    <w:p w:rsidR="000A62B6" w:rsidRPr="000A62B6" w:rsidRDefault="000A62B6" w:rsidP="000A62B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A62B6">
        <w:rPr>
          <w:rFonts w:ascii="Times New Roman" w:hAnsi="Times New Roman"/>
          <w:sz w:val="28"/>
          <w:szCs w:val="28"/>
        </w:rPr>
        <w:t xml:space="preserve">- </w:t>
      </w:r>
      <w:r w:rsidRPr="000A62B6">
        <w:rPr>
          <w:rFonts w:ascii="Times New Roman" w:hAnsi="Times New Roman"/>
          <w:bCs/>
          <w:sz w:val="28"/>
          <w:szCs w:val="28"/>
        </w:rPr>
        <w:t>  «Положение о  дополнительных общеобразовательных общеразвивающих программах</w:t>
      </w:r>
      <w:r w:rsidRPr="000A62B6">
        <w:rPr>
          <w:rFonts w:ascii="Times New Roman" w:hAnsi="Times New Roman"/>
          <w:sz w:val="28"/>
          <w:szCs w:val="28"/>
        </w:rPr>
        <w:t xml:space="preserve">,  </w:t>
      </w:r>
      <w:r w:rsidRPr="000A62B6">
        <w:rPr>
          <w:rFonts w:ascii="Times New Roman" w:hAnsi="Times New Roman"/>
          <w:bCs/>
          <w:sz w:val="28"/>
          <w:szCs w:val="28"/>
        </w:rPr>
        <w:t>порядке их рассмотрения</w:t>
      </w:r>
      <w:r w:rsidRPr="000A62B6">
        <w:rPr>
          <w:rFonts w:ascii="Times New Roman" w:hAnsi="Times New Roman"/>
          <w:sz w:val="28"/>
          <w:szCs w:val="28"/>
        </w:rPr>
        <w:t xml:space="preserve"> </w:t>
      </w:r>
      <w:r w:rsidRPr="000A62B6">
        <w:rPr>
          <w:rFonts w:ascii="Times New Roman" w:hAnsi="Times New Roman"/>
          <w:bCs/>
          <w:sz w:val="28"/>
          <w:szCs w:val="28"/>
        </w:rPr>
        <w:t>и утверждения в МБУДО «Созвездие»</w:t>
      </w:r>
      <w:r w:rsidRPr="000A62B6">
        <w:rPr>
          <w:rFonts w:ascii="Times New Roman" w:hAnsi="Times New Roman"/>
          <w:sz w:val="28"/>
          <w:szCs w:val="28"/>
        </w:rPr>
        <w:t>, утвержденное приказом МБУДО «Созвездие» от 01.09.2015 г. № 109</w:t>
      </w:r>
    </w:p>
    <w:p w:rsidR="000A62B6" w:rsidRPr="000A62B6" w:rsidRDefault="000A62B6" w:rsidP="000A62B6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0A62B6">
        <w:rPr>
          <w:rFonts w:ascii="Times New Roman" w:hAnsi="Times New Roman"/>
          <w:bCs/>
          <w:sz w:val="28"/>
          <w:szCs w:val="28"/>
        </w:rPr>
        <w:t>- Национальный проект «Образование», утверждён решением президиума Совета при През</w:t>
      </w:r>
      <w:r w:rsidRPr="000A62B6">
        <w:rPr>
          <w:rFonts w:ascii="Times New Roman" w:hAnsi="Times New Roman"/>
          <w:bCs/>
          <w:sz w:val="28"/>
          <w:szCs w:val="28"/>
        </w:rPr>
        <w:t>и</w:t>
      </w:r>
      <w:r w:rsidRPr="000A62B6">
        <w:rPr>
          <w:rFonts w:ascii="Times New Roman" w:hAnsi="Times New Roman"/>
          <w:bCs/>
          <w:sz w:val="28"/>
          <w:szCs w:val="28"/>
        </w:rPr>
        <w:t>денте Российской Федерации по стратегическому развитию и национальным проектам 24 декабря 2018 года. </w:t>
      </w:r>
    </w:p>
    <w:p w:rsidR="001B3DE2" w:rsidRDefault="001B3DE2" w:rsidP="00D10C4D">
      <w:pPr>
        <w:pStyle w:val="ab"/>
        <w:rPr>
          <w:b/>
          <w:sz w:val="32"/>
          <w:szCs w:val="32"/>
        </w:rPr>
      </w:pPr>
    </w:p>
    <w:p w:rsidR="000A62B6" w:rsidRDefault="001B3DE2" w:rsidP="000A036F">
      <w:pPr>
        <w:spacing w:after="0"/>
        <w:ind w:right="60"/>
        <w:jc w:val="center"/>
        <w:rPr>
          <w:rFonts w:ascii="Times New Roman" w:hAnsi="Times New Roman"/>
          <w:b/>
          <w:color w:val="000000"/>
          <w:spacing w:val="6"/>
          <w:sz w:val="28"/>
          <w:szCs w:val="28"/>
        </w:rPr>
      </w:pPr>
      <w:r w:rsidRPr="000A62B6">
        <w:rPr>
          <w:rFonts w:ascii="Times New Roman" w:hAnsi="Times New Roman"/>
          <w:b/>
          <w:color w:val="000000"/>
          <w:spacing w:val="6"/>
          <w:sz w:val="28"/>
          <w:szCs w:val="28"/>
        </w:rPr>
        <w:t xml:space="preserve"> </w:t>
      </w:r>
    </w:p>
    <w:p w:rsidR="000A62B6" w:rsidRDefault="000A62B6" w:rsidP="000A036F">
      <w:pPr>
        <w:spacing w:after="0"/>
        <w:ind w:right="60"/>
        <w:jc w:val="center"/>
        <w:rPr>
          <w:rFonts w:ascii="Times New Roman" w:hAnsi="Times New Roman"/>
          <w:b/>
          <w:color w:val="000000"/>
          <w:spacing w:val="6"/>
          <w:sz w:val="28"/>
          <w:szCs w:val="28"/>
        </w:rPr>
      </w:pPr>
    </w:p>
    <w:p w:rsidR="000A62B6" w:rsidRDefault="000A62B6" w:rsidP="000A036F">
      <w:pPr>
        <w:spacing w:after="0"/>
        <w:ind w:right="60"/>
        <w:jc w:val="center"/>
        <w:rPr>
          <w:rFonts w:ascii="Times New Roman" w:hAnsi="Times New Roman"/>
          <w:b/>
          <w:color w:val="000000"/>
          <w:spacing w:val="6"/>
          <w:sz w:val="28"/>
          <w:szCs w:val="28"/>
        </w:rPr>
      </w:pPr>
    </w:p>
    <w:p w:rsidR="000A62B6" w:rsidRDefault="000A62B6" w:rsidP="000A036F">
      <w:pPr>
        <w:spacing w:after="0"/>
        <w:ind w:right="60"/>
        <w:jc w:val="center"/>
        <w:rPr>
          <w:rFonts w:ascii="Times New Roman" w:hAnsi="Times New Roman"/>
          <w:b/>
          <w:color w:val="000000"/>
          <w:spacing w:val="6"/>
          <w:sz w:val="28"/>
          <w:szCs w:val="28"/>
        </w:rPr>
      </w:pPr>
    </w:p>
    <w:p w:rsidR="000A62B6" w:rsidRDefault="000A62B6" w:rsidP="000A036F">
      <w:pPr>
        <w:spacing w:after="0"/>
        <w:ind w:right="60"/>
        <w:jc w:val="center"/>
        <w:rPr>
          <w:rFonts w:ascii="Times New Roman" w:hAnsi="Times New Roman"/>
          <w:b/>
          <w:color w:val="000000"/>
          <w:spacing w:val="6"/>
          <w:sz w:val="28"/>
          <w:szCs w:val="28"/>
        </w:rPr>
      </w:pPr>
    </w:p>
    <w:p w:rsidR="000A62B6" w:rsidRDefault="000A62B6" w:rsidP="000A036F">
      <w:pPr>
        <w:spacing w:after="0"/>
        <w:ind w:right="60"/>
        <w:jc w:val="center"/>
        <w:rPr>
          <w:rFonts w:ascii="Times New Roman" w:hAnsi="Times New Roman"/>
          <w:b/>
          <w:color w:val="000000"/>
          <w:spacing w:val="6"/>
          <w:sz w:val="28"/>
          <w:szCs w:val="28"/>
        </w:rPr>
      </w:pPr>
    </w:p>
    <w:p w:rsidR="000A62B6" w:rsidRDefault="000A62B6" w:rsidP="000A036F">
      <w:pPr>
        <w:spacing w:after="0"/>
        <w:ind w:right="60"/>
        <w:jc w:val="center"/>
        <w:rPr>
          <w:rFonts w:ascii="Times New Roman" w:hAnsi="Times New Roman"/>
          <w:b/>
          <w:color w:val="000000"/>
          <w:spacing w:val="6"/>
          <w:sz w:val="28"/>
          <w:szCs w:val="28"/>
        </w:rPr>
      </w:pPr>
    </w:p>
    <w:p w:rsidR="000A62B6" w:rsidRDefault="000A62B6" w:rsidP="000A036F">
      <w:pPr>
        <w:spacing w:after="0"/>
        <w:ind w:right="60"/>
        <w:jc w:val="center"/>
        <w:rPr>
          <w:rFonts w:ascii="Times New Roman" w:hAnsi="Times New Roman"/>
          <w:b/>
          <w:color w:val="000000"/>
          <w:spacing w:val="6"/>
          <w:sz w:val="28"/>
          <w:szCs w:val="28"/>
        </w:rPr>
      </w:pPr>
    </w:p>
    <w:p w:rsidR="000A62B6" w:rsidRDefault="000A62B6" w:rsidP="000A036F">
      <w:pPr>
        <w:spacing w:after="0"/>
        <w:ind w:right="60"/>
        <w:jc w:val="center"/>
        <w:rPr>
          <w:rFonts w:ascii="Times New Roman" w:hAnsi="Times New Roman"/>
          <w:b/>
          <w:color w:val="000000"/>
          <w:spacing w:val="6"/>
          <w:sz w:val="28"/>
          <w:szCs w:val="28"/>
        </w:rPr>
      </w:pPr>
    </w:p>
    <w:p w:rsidR="000A62B6" w:rsidRDefault="000A62B6" w:rsidP="000A036F">
      <w:pPr>
        <w:spacing w:after="0"/>
        <w:ind w:right="60"/>
        <w:jc w:val="center"/>
        <w:rPr>
          <w:rFonts w:ascii="Times New Roman" w:hAnsi="Times New Roman"/>
          <w:b/>
          <w:color w:val="000000"/>
          <w:spacing w:val="6"/>
          <w:sz w:val="28"/>
          <w:szCs w:val="28"/>
        </w:rPr>
      </w:pPr>
    </w:p>
    <w:p w:rsidR="000A62B6" w:rsidRDefault="000A62B6" w:rsidP="000A036F">
      <w:pPr>
        <w:spacing w:after="0"/>
        <w:ind w:right="60"/>
        <w:jc w:val="center"/>
        <w:rPr>
          <w:rFonts w:ascii="Times New Roman" w:hAnsi="Times New Roman"/>
          <w:b/>
          <w:color w:val="000000"/>
          <w:spacing w:val="6"/>
          <w:sz w:val="28"/>
          <w:szCs w:val="28"/>
        </w:rPr>
      </w:pPr>
    </w:p>
    <w:p w:rsidR="000A62B6" w:rsidRDefault="000A62B6" w:rsidP="000A036F">
      <w:pPr>
        <w:spacing w:after="0"/>
        <w:ind w:right="60"/>
        <w:jc w:val="center"/>
        <w:rPr>
          <w:rFonts w:ascii="Times New Roman" w:hAnsi="Times New Roman"/>
          <w:b/>
          <w:color w:val="000000"/>
          <w:spacing w:val="6"/>
          <w:sz w:val="28"/>
          <w:szCs w:val="28"/>
        </w:rPr>
      </w:pPr>
    </w:p>
    <w:p w:rsidR="000A62B6" w:rsidRDefault="000A62B6" w:rsidP="000A036F">
      <w:pPr>
        <w:spacing w:after="0"/>
        <w:ind w:right="60"/>
        <w:jc w:val="center"/>
        <w:rPr>
          <w:rFonts w:ascii="Times New Roman" w:hAnsi="Times New Roman"/>
          <w:b/>
          <w:color w:val="000000"/>
          <w:spacing w:val="6"/>
          <w:sz w:val="28"/>
          <w:szCs w:val="28"/>
        </w:rPr>
      </w:pPr>
    </w:p>
    <w:p w:rsidR="000A62B6" w:rsidRDefault="000A62B6" w:rsidP="000A036F">
      <w:pPr>
        <w:spacing w:after="0"/>
        <w:ind w:right="60"/>
        <w:jc w:val="center"/>
        <w:rPr>
          <w:rFonts w:ascii="Times New Roman" w:hAnsi="Times New Roman"/>
          <w:b/>
          <w:color w:val="000000"/>
          <w:spacing w:val="6"/>
          <w:sz w:val="28"/>
          <w:szCs w:val="28"/>
        </w:rPr>
      </w:pPr>
    </w:p>
    <w:p w:rsidR="000A62B6" w:rsidRDefault="000A62B6" w:rsidP="000A036F">
      <w:pPr>
        <w:spacing w:after="0"/>
        <w:ind w:right="60"/>
        <w:jc w:val="center"/>
        <w:rPr>
          <w:rFonts w:ascii="Times New Roman" w:hAnsi="Times New Roman"/>
          <w:b/>
          <w:color w:val="000000"/>
          <w:spacing w:val="6"/>
          <w:sz w:val="28"/>
          <w:szCs w:val="28"/>
        </w:rPr>
      </w:pPr>
    </w:p>
    <w:p w:rsidR="000A62B6" w:rsidRDefault="000A62B6" w:rsidP="000A036F">
      <w:pPr>
        <w:spacing w:after="0"/>
        <w:ind w:right="60"/>
        <w:jc w:val="center"/>
        <w:rPr>
          <w:rFonts w:ascii="Times New Roman" w:hAnsi="Times New Roman"/>
          <w:b/>
          <w:color w:val="000000"/>
          <w:spacing w:val="6"/>
          <w:sz w:val="28"/>
          <w:szCs w:val="28"/>
        </w:rPr>
      </w:pPr>
    </w:p>
    <w:p w:rsidR="000A62B6" w:rsidRDefault="000A62B6" w:rsidP="000A036F">
      <w:pPr>
        <w:spacing w:after="0"/>
        <w:ind w:right="60"/>
        <w:jc w:val="center"/>
        <w:rPr>
          <w:rFonts w:ascii="Times New Roman" w:hAnsi="Times New Roman"/>
          <w:b/>
          <w:color w:val="000000"/>
          <w:spacing w:val="6"/>
          <w:sz w:val="28"/>
          <w:szCs w:val="28"/>
        </w:rPr>
      </w:pPr>
    </w:p>
    <w:p w:rsidR="000A62B6" w:rsidRDefault="000A62B6" w:rsidP="000A036F">
      <w:pPr>
        <w:spacing w:after="0"/>
        <w:ind w:right="60"/>
        <w:jc w:val="center"/>
        <w:rPr>
          <w:rFonts w:ascii="Times New Roman" w:hAnsi="Times New Roman"/>
          <w:b/>
          <w:color w:val="000000"/>
          <w:spacing w:val="6"/>
          <w:sz w:val="28"/>
          <w:szCs w:val="28"/>
        </w:rPr>
      </w:pPr>
    </w:p>
    <w:p w:rsidR="000A62B6" w:rsidRDefault="000A62B6" w:rsidP="000A036F">
      <w:pPr>
        <w:spacing w:after="0"/>
        <w:ind w:right="60"/>
        <w:jc w:val="center"/>
        <w:rPr>
          <w:rFonts w:ascii="Times New Roman" w:hAnsi="Times New Roman"/>
          <w:b/>
          <w:color w:val="000000"/>
          <w:spacing w:val="6"/>
          <w:sz w:val="28"/>
          <w:szCs w:val="28"/>
        </w:rPr>
      </w:pPr>
    </w:p>
    <w:p w:rsidR="000A62B6" w:rsidRDefault="000A62B6" w:rsidP="000A036F">
      <w:pPr>
        <w:spacing w:after="0"/>
        <w:ind w:right="60"/>
        <w:jc w:val="center"/>
        <w:rPr>
          <w:rFonts w:ascii="Times New Roman" w:hAnsi="Times New Roman"/>
          <w:b/>
          <w:color w:val="000000"/>
          <w:spacing w:val="6"/>
          <w:sz w:val="28"/>
          <w:szCs w:val="28"/>
        </w:rPr>
      </w:pPr>
    </w:p>
    <w:p w:rsidR="000A62B6" w:rsidRDefault="000A62B6" w:rsidP="000A036F">
      <w:pPr>
        <w:spacing w:after="0"/>
        <w:ind w:right="60"/>
        <w:jc w:val="center"/>
        <w:rPr>
          <w:rFonts w:ascii="Times New Roman" w:hAnsi="Times New Roman"/>
          <w:b/>
          <w:color w:val="000000"/>
          <w:spacing w:val="6"/>
          <w:sz w:val="28"/>
          <w:szCs w:val="28"/>
        </w:rPr>
      </w:pPr>
    </w:p>
    <w:p w:rsidR="000A62B6" w:rsidRDefault="000A62B6" w:rsidP="000A036F">
      <w:pPr>
        <w:spacing w:after="0"/>
        <w:ind w:right="60"/>
        <w:jc w:val="center"/>
        <w:rPr>
          <w:rFonts w:ascii="Times New Roman" w:hAnsi="Times New Roman"/>
          <w:b/>
          <w:color w:val="000000"/>
          <w:spacing w:val="6"/>
          <w:sz w:val="28"/>
          <w:szCs w:val="28"/>
        </w:rPr>
      </w:pPr>
    </w:p>
    <w:p w:rsidR="000A62B6" w:rsidRDefault="000A62B6" w:rsidP="000A036F">
      <w:pPr>
        <w:spacing w:after="0"/>
        <w:ind w:right="60"/>
        <w:jc w:val="center"/>
        <w:rPr>
          <w:rFonts w:ascii="Times New Roman" w:hAnsi="Times New Roman"/>
          <w:b/>
          <w:color w:val="000000"/>
          <w:spacing w:val="6"/>
          <w:sz w:val="28"/>
          <w:szCs w:val="28"/>
        </w:rPr>
      </w:pPr>
    </w:p>
    <w:p w:rsidR="001B3DE2" w:rsidRPr="000A62B6" w:rsidRDefault="000A62B6" w:rsidP="000A036F">
      <w:pPr>
        <w:spacing w:after="0"/>
        <w:ind w:right="60"/>
        <w:jc w:val="center"/>
        <w:rPr>
          <w:rFonts w:ascii="Times New Roman" w:hAnsi="Times New Roman"/>
          <w:b/>
          <w:color w:val="000000"/>
          <w:spacing w:val="6"/>
          <w:sz w:val="28"/>
          <w:szCs w:val="28"/>
        </w:rPr>
      </w:pPr>
      <w:r w:rsidRPr="000A62B6">
        <w:rPr>
          <w:rFonts w:ascii="Times New Roman" w:hAnsi="Times New Roman"/>
          <w:b/>
          <w:color w:val="000000"/>
          <w:spacing w:val="6"/>
          <w:sz w:val="28"/>
          <w:szCs w:val="28"/>
        </w:rPr>
        <w:lastRenderedPageBreak/>
        <w:t>Пояснительная записка</w:t>
      </w:r>
    </w:p>
    <w:p w:rsidR="001B3DE2" w:rsidRPr="000A036F" w:rsidRDefault="001B3DE2" w:rsidP="000A036F">
      <w:pPr>
        <w:spacing w:after="0"/>
        <w:ind w:firstLine="709"/>
        <w:rPr>
          <w:rFonts w:ascii="Times New Roman" w:hAnsi="Times New Roman"/>
          <w:b/>
          <w:spacing w:val="4"/>
          <w:sz w:val="32"/>
          <w:szCs w:val="32"/>
        </w:rPr>
      </w:pPr>
    </w:p>
    <w:p w:rsidR="001B3DE2" w:rsidRPr="000A62B6" w:rsidRDefault="001B3DE2" w:rsidP="000A62B6">
      <w:pPr>
        <w:spacing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0A62B6">
        <w:rPr>
          <w:rFonts w:ascii="Times New Roman" w:hAnsi="Times New Roman"/>
          <w:bCs/>
          <w:sz w:val="28"/>
          <w:szCs w:val="28"/>
        </w:rPr>
        <w:t xml:space="preserve">Невозможно представить сегодня нашу жизнь без автомобиля. Какой мальчишка не мечтает сесть за руль и прокатиться с ветерком. Такую возможность юным любителям техники предоставляет кружок </w:t>
      </w:r>
      <w:r w:rsidR="000A62B6">
        <w:rPr>
          <w:rFonts w:ascii="Times New Roman" w:hAnsi="Times New Roman"/>
          <w:bCs/>
          <w:sz w:val="28"/>
          <w:szCs w:val="28"/>
        </w:rPr>
        <w:t xml:space="preserve">«Картинг» </w:t>
      </w:r>
      <w:r w:rsidRPr="000A62B6">
        <w:rPr>
          <w:rFonts w:ascii="Times New Roman" w:hAnsi="Times New Roman"/>
          <w:bCs/>
          <w:sz w:val="28"/>
          <w:szCs w:val="28"/>
        </w:rPr>
        <w:t xml:space="preserve">Картинг – это синтез автомобилестроения и автоспорта. Умение вести гонку – это половина победы. А вторая половина – порой решающая – это техническая подготовка автомобиля. Автомобильный спорт не может оставить никого равнодушным, тем более, если являешься непосредственным участником соревнований. Картинг захватывает один раз и на всю жизнь. </w:t>
      </w:r>
    </w:p>
    <w:p w:rsidR="001B3DE2" w:rsidRPr="000A62B6" w:rsidRDefault="001B3DE2" w:rsidP="000A036F">
      <w:pPr>
        <w:spacing w:after="0" w:line="36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0A62B6">
        <w:rPr>
          <w:rFonts w:ascii="Times New Roman" w:hAnsi="Times New Roman"/>
          <w:b/>
          <w:sz w:val="32"/>
          <w:szCs w:val="32"/>
        </w:rPr>
        <w:t>Актуальность программы</w:t>
      </w:r>
    </w:p>
    <w:p w:rsidR="001B3DE2" w:rsidRPr="000A036F" w:rsidRDefault="001B3DE2" w:rsidP="000A036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A036F">
        <w:rPr>
          <w:rFonts w:ascii="Times New Roman" w:hAnsi="Times New Roman"/>
          <w:color w:val="000000"/>
          <w:spacing w:val="6"/>
        </w:rPr>
        <w:t xml:space="preserve"> </w:t>
      </w:r>
      <w:r w:rsidRPr="000A036F">
        <w:rPr>
          <w:rFonts w:ascii="Times New Roman" w:hAnsi="Times New Roman"/>
          <w:sz w:val="28"/>
          <w:szCs w:val="28"/>
        </w:rPr>
        <w:t xml:space="preserve">Карт — небольшой спортивный гоночный автомобиль, несложный по устройству, простой в управлении. Карт — удачный объект деятельности </w:t>
      </w:r>
      <w:proofErr w:type="spellStart"/>
      <w:r w:rsidRPr="000A036F">
        <w:rPr>
          <w:rFonts w:ascii="Times New Roman" w:hAnsi="Times New Roman"/>
          <w:sz w:val="28"/>
          <w:szCs w:val="28"/>
        </w:rPr>
        <w:t>автоконструирования</w:t>
      </w:r>
      <w:proofErr w:type="spellEnd"/>
      <w:r w:rsidRPr="000A036F">
        <w:rPr>
          <w:rFonts w:ascii="Times New Roman" w:hAnsi="Times New Roman"/>
          <w:sz w:val="28"/>
          <w:szCs w:val="28"/>
        </w:rPr>
        <w:t xml:space="preserve">.  </w:t>
      </w:r>
      <w:proofErr w:type="spellStart"/>
      <w:r w:rsidRPr="000A036F">
        <w:rPr>
          <w:rFonts w:ascii="Times New Roman" w:hAnsi="Times New Roman"/>
          <w:sz w:val="28"/>
          <w:szCs w:val="28"/>
        </w:rPr>
        <w:t>Многовариантность</w:t>
      </w:r>
      <w:proofErr w:type="spellEnd"/>
      <w:r w:rsidRPr="000A036F">
        <w:rPr>
          <w:rFonts w:ascii="Times New Roman" w:hAnsi="Times New Roman"/>
          <w:sz w:val="28"/>
          <w:szCs w:val="28"/>
        </w:rPr>
        <w:t xml:space="preserve"> конструкторских решений создает условия для проявления и решения творческих способностей. Участие в конструировании и постройке карта приносит учащемуся большую пользу; он познает радость творчества, приобретает навыки конструирования, с интересом трудится и пользуется плодами своего труда (испытывает, обкатывает свою машину, участвует на ней в соревнованиях).</w:t>
      </w:r>
    </w:p>
    <w:p w:rsidR="001B3DE2" w:rsidRPr="000A036F" w:rsidRDefault="001B3DE2" w:rsidP="000A036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A036F">
        <w:rPr>
          <w:rFonts w:ascii="Times New Roman" w:hAnsi="Times New Roman"/>
          <w:sz w:val="28"/>
          <w:szCs w:val="28"/>
        </w:rPr>
        <w:t>В ходе обучения по данной программе ребята узнают все об устройстве механизмов автомобиля, научатся чувствовать машину и мастерски водить спортивный автомобиль – карт. На занятиях в кружке они могут не только получить профессиональные навыки водителя и механика, но и развить свои конструкторские способности. Именно здесь  ребята получают общетехнические знания, буквально по винтику изучают двигатель, приобретают общетехнические навыки и умения. Выпускники секции облад</w:t>
      </w:r>
      <w:r w:rsidR="000A62B6">
        <w:rPr>
          <w:rFonts w:ascii="Times New Roman" w:hAnsi="Times New Roman"/>
          <w:sz w:val="28"/>
          <w:szCs w:val="28"/>
        </w:rPr>
        <w:t>ают поистине «золотыми»</w:t>
      </w:r>
      <w:r w:rsidRPr="000A036F">
        <w:rPr>
          <w:rFonts w:ascii="Times New Roman" w:hAnsi="Times New Roman"/>
          <w:sz w:val="28"/>
          <w:szCs w:val="28"/>
        </w:rPr>
        <w:t xml:space="preserve"> руками, и загадок в техническом  мире для них уже не существует.</w:t>
      </w:r>
    </w:p>
    <w:p w:rsidR="001B3DE2" w:rsidRDefault="001B3DE2" w:rsidP="000A036F">
      <w:pPr>
        <w:spacing w:after="0"/>
        <w:ind w:firstLine="284"/>
        <w:jc w:val="both"/>
        <w:rPr>
          <w:rFonts w:ascii="Times New Roman" w:hAnsi="Times New Roman"/>
          <w:spacing w:val="-4"/>
          <w:sz w:val="28"/>
          <w:szCs w:val="28"/>
        </w:rPr>
      </w:pPr>
      <w:r w:rsidRPr="000A036F">
        <w:rPr>
          <w:rFonts w:ascii="Times New Roman" w:hAnsi="Times New Roman"/>
          <w:spacing w:val="-4"/>
          <w:sz w:val="28"/>
          <w:szCs w:val="28"/>
        </w:rPr>
        <w:t>Занятия картингом являются также хорошей подготовкой мальчиков к службе в рядах защитников Отечества. При быстром развитии военной техники очень важна техническая подготовка допризывной молодежи. Для этого каждый будущий воин с детских лет должен иметь возможность не только соприкасаться с машинами и различным оборудованием, но и учиться своими руками грамотно эксплуатировать технику.</w:t>
      </w:r>
    </w:p>
    <w:p w:rsidR="001B3DE2" w:rsidRPr="000A036F" w:rsidRDefault="001B3DE2" w:rsidP="000A036F">
      <w:pPr>
        <w:spacing w:after="0"/>
        <w:ind w:firstLine="284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1B3DE2" w:rsidRPr="000A62B6" w:rsidRDefault="001B3DE2" w:rsidP="000A036F">
      <w:pPr>
        <w:spacing w:after="0" w:line="36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0A62B6">
        <w:rPr>
          <w:rFonts w:ascii="Times New Roman" w:hAnsi="Times New Roman"/>
          <w:b/>
          <w:sz w:val="32"/>
          <w:szCs w:val="32"/>
        </w:rPr>
        <w:lastRenderedPageBreak/>
        <w:t>Новизна программы</w:t>
      </w:r>
    </w:p>
    <w:p w:rsidR="001B3DE2" w:rsidRPr="000A036F" w:rsidRDefault="001B3DE2" w:rsidP="000A036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A036F">
        <w:rPr>
          <w:rFonts w:ascii="Times New Roman" w:hAnsi="Times New Roman"/>
          <w:sz w:val="28"/>
          <w:szCs w:val="28"/>
        </w:rPr>
        <w:t xml:space="preserve">Новых программ по конструированию и вождению карта не публиковалось с 1995 года. Естественно, развитие технического конструирования не стояло все это время на месте: изменялись технологические приемы, чаще использовались нетрадиционные материалы. </w:t>
      </w:r>
    </w:p>
    <w:p w:rsidR="001B3DE2" w:rsidRDefault="001B3DE2" w:rsidP="00DD452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568B2">
        <w:rPr>
          <w:rFonts w:ascii="Times New Roman" w:hAnsi="Times New Roman"/>
          <w:sz w:val="28"/>
          <w:szCs w:val="24"/>
        </w:rPr>
        <w:t>Разработанная программа «</w:t>
      </w:r>
      <w:r w:rsidR="000A62B6">
        <w:rPr>
          <w:rFonts w:ascii="Times New Roman" w:hAnsi="Times New Roman"/>
          <w:sz w:val="28"/>
          <w:szCs w:val="24"/>
        </w:rPr>
        <w:t>Картинг</w:t>
      </w:r>
      <w:r w:rsidRPr="00B568B2">
        <w:rPr>
          <w:rFonts w:ascii="Times New Roman" w:hAnsi="Times New Roman"/>
          <w:sz w:val="28"/>
          <w:szCs w:val="24"/>
        </w:rPr>
        <w:t xml:space="preserve">» является модифицированной, отличается от существующих программ </w:t>
      </w:r>
      <w:r>
        <w:rPr>
          <w:rFonts w:ascii="Times New Roman" w:hAnsi="Times New Roman"/>
          <w:sz w:val="28"/>
          <w:szCs w:val="24"/>
        </w:rPr>
        <w:t>тем</w:t>
      </w:r>
      <w:r w:rsidRPr="000A036F">
        <w:rPr>
          <w:rFonts w:ascii="Times New Roman" w:hAnsi="Times New Roman"/>
          <w:sz w:val="28"/>
          <w:szCs w:val="28"/>
        </w:rPr>
        <w:t>, что в ней удачно сочетаются практика и теория, проверенные многолетним опытом работы, учитываются современные требования к технологиям и материалам, применяемым для конструирования.</w:t>
      </w:r>
    </w:p>
    <w:p w:rsidR="001B3DE2" w:rsidRDefault="001B3DE2" w:rsidP="00DD452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составлении данной программы были использованы:</w:t>
      </w:r>
    </w:p>
    <w:p w:rsidR="001B3DE2" w:rsidRDefault="001B3DE2" w:rsidP="00DD4524">
      <w:pPr>
        <w:pStyle w:val="a4"/>
        <w:numPr>
          <w:ilvl w:val="0"/>
          <w:numId w:val="3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авторская программа К.Г. Старикова. Программа реализуется в Центре детского и юношеского творчества «Киевский»;</w:t>
      </w:r>
    </w:p>
    <w:p w:rsidR="001B3DE2" w:rsidRPr="00DD4524" w:rsidRDefault="001B3DE2" w:rsidP="00DD4524">
      <w:pPr>
        <w:pStyle w:val="a4"/>
        <w:numPr>
          <w:ilvl w:val="0"/>
          <w:numId w:val="3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программа «Картинг» центра развития творчества детей и юношества «Лефортово», авторы: В.Ф. Соловых, Л.А. Гаранина. </w:t>
      </w:r>
    </w:p>
    <w:p w:rsidR="001B3DE2" w:rsidRPr="000A62B6" w:rsidRDefault="001B3DE2" w:rsidP="000A036F">
      <w:pPr>
        <w:tabs>
          <w:tab w:val="center" w:pos="4677"/>
        </w:tabs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0D6934" w:rsidRDefault="000D6934" w:rsidP="000A036F">
      <w:pPr>
        <w:tabs>
          <w:tab w:val="center" w:pos="4677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Характеристика программы:</w:t>
      </w:r>
    </w:p>
    <w:p w:rsidR="000D6934" w:rsidRPr="000D6934" w:rsidRDefault="000D6934" w:rsidP="000D6934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0D6934">
        <w:rPr>
          <w:rFonts w:ascii="Times New Roman" w:hAnsi="Times New Roman"/>
          <w:color w:val="000000"/>
          <w:sz w:val="28"/>
          <w:szCs w:val="28"/>
        </w:rPr>
        <w:t xml:space="preserve">Программа имеет </w:t>
      </w:r>
      <w:r w:rsidRPr="000D6934">
        <w:rPr>
          <w:rFonts w:ascii="Times New Roman" w:hAnsi="Times New Roman"/>
          <w:b/>
          <w:color w:val="000000"/>
          <w:sz w:val="28"/>
          <w:szCs w:val="28"/>
        </w:rPr>
        <w:t>техническую</w:t>
      </w:r>
      <w:r w:rsidRPr="000D6934">
        <w:rPr>
          <w:rFonts w:ascii="Times New Roman" w:hAnsi="Times New Roman"/>
          <w:color w:val="000000"/>
          <w:sz w:val="28"/>
          <w:szCs w:val="28"/>
        </w:rPr>
        <w:t xml:space="preserve"> направленность.</w:t>
      </w:r>
    </w:p>
    <w:p w:rsidR="000D6934" w:rsidRPr="000D6934" w:rsidRDefault="000D6934" w:rsidP="000D6934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0D6934">
        <w:rPr>
          <w:rFonts w:ascii="Times New Roman" w:hAnsi="Times New Roman"/>
          <w:color w:val="000000"/>
          <w:sz w:val="28"/>
          <w:szCs w:val="28"/>
        </w:rPr>
        <w:t xml:space="preserve">Уровень: </w:t>
      </w:r>
      <w:r w:rsidRPr="000D6934">
        <w:rPr>
          <w:rFonts w:ascii="Times New Roman" w:hAnsi="Times New Roman"/>
          <w:b/>
          <w:color w:val="000000"/>
          <w:sz w:val="28"/>
          <w:szCs w:val="28"/>
        </w:rPr>
        <w:t>углубленный.</w:t>
      </w:r>
    </w:p>
    <w:p w:rsidR="000D6934" w:rsidRPr="000D6934" w:rsidRDefault="000D6934" w:rsidP="000D6934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0D6934">
        <w:rPr>
          <w:rFonts w:ascii="Times New Roman" w:hAnsi="Times New Roman"/>
          <w:color w:val="000000"/>
          <w:sz w:val="28"/>
          <w:szCs w:val="28"/>
        </w:rPr>
        <w:t>Количество обучающихся в группах – 12 человек. Группы разновозрастные. Дети старшего возраста помогают и консультир</w:t>
      </w:r>
      <w:r w:rsidRPr="000D6934">
        <w:rPr>
          <w:rFonts w:ascii="Times New Roman" w:hAnsi="Times New Roman"/>
          <w:color w:val="000000"/>
          <w:sz w:val="28"/>
          <w:szCs w:val="28"/>
        </w:rPr>
        <w:t>у</w:t>
      </w:r>
      <w:r w:rsidRPr="000D6934">
        <w:rPr>
          <w:rFonts w:ascii="Times New Roman" w:hAnsi="Times New Roman"/>
          <w:color w:val="000000"/>
          <w:sz w:val="28"/>
          <w:szCs w:val="28"/>
        </w:rPr>
        <w:t>ют младших.</w:t>
      </w:r>
    </w:p>
    <w:p w:rsidR="000D6934" w:rsidRPr="000D6934" w:rsidRDefault="000D6934" w:rsidP="000D6934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0D6934">
        <w:rPr>
          <w:rFonts w:ascii="Times New Roman" w:hAnsi="Times New Roman"/>
          <w:color w:val="000000"/>
          <w:sz w:val="28"/>
          <w:szCs w:val="28"/>
        </w:rPr>
        <w:t>Адресат программы: учащиеся преимущественно среднего и старшего школьного возра</w:t>
      </w:r>
      <w:r w:rsidRPr="000D6934"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та (12</w:t>
      </w:r>
      <w:r w:rsidRPr="000D6934">
        <w:rPr>
          <w:rFonts w:ascii="Times New Roman" w:hAnsi="Times New Roman"/>
          <w:color w:val="000000"/>
          <w:sz w:val="28"/>
          <w:szCs w:val="28"/>
        </w:rPr>
        <w:t>-18 лет).</w:t>
      </w:r>
    </w:p>
    <w:p w:rsidR="000D6934" w:rsidRPr="000D6934" w:rsidRDefault="000D6934" w:rsidP="000D6934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D6934">
        <w:rPr>
          <w:rFonts w:ascii="Times New Roman" w:hAnsi="Times New Roman"/>
          <w:b/>
          <w:color w:val="000000"/>
          <w:sz w:val="28"/>
          <w:szCs w:val="28"/>
        </w:rPr>
        <w:t>Характеристика возраста:</w:t>
      </w:r>
    </w:p>
    <w:p w:rsidR="000D6934" w:rsidRPr="000D6934" w:rsidRDefault="000D6934" w:rsidP="000D6934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0D6934">
        <w:rPr>
          <w:rFonts w:ascii="Times New Roman" w:hAnsi="Times New Roman"/>
          <w:color w:val="000000"/>
          <w:sz w:val="28"/>
          <w:szCs w:val="28"/>
        </w:rPr>
        <w:tab/>
        <w:t>Для учащихся средней школы характерно активное развитие логического мышл</w:t>
      </w:r>
      <w:r w:rsidRPr="000D6934">
        <w:rPr>
          <w:rFonts w:ascii="Times New Roman" w:hAnsi="Times New Roman"/>
          <w:color w:val="000000"/>
          <w:sz w:val="28"/>
          <w:szCs w:val="28"/>
        </w:rPr>
        <w:t>е</w:t>
      </w:r>
      <w:r w:rsidRPr="000D6934">
        <w:rPr>
          <w:rFonts w:ascii="Times New Roman" w:hAnsi="Times New Roman"/>
          <w:color w:val="000000"/>
          <w:sz w:val="28"/>
          <w:szCs w:val="28"/>
        </w:rPr>
        <w:t>ния и всех познавательных процессов. Согласно возрастным особенностям, в процессе фо</w:t>
      </w:r>
      <w:r w:rsidRPr="000D6934">
        <w:rPr>
          <w:rFonts w:ascii="Times New Roman" w:hAnsi="Times New Roman"/>
          <w:color w:val="000000"/>
          <w:sz w:val="28"/>
          <w:szCs w:val="28"/>
        </w:rPr>
        <w:t>р</w:t>
      </w:r>
      <w:r w:rsidRPr="000D6934">
        <w:rPr>
          <w:rFonts w:ascii="Times New Roman" w:hAnsi="Times New Roman"/>
          <w:color w:val="000000"/>
          <w:sz w:val="28"/>
          <w:szCs w:val="28"/>
        </w:rPr>
        <w:t>мирования мышления, в подростковом возрасте активно включаются процессы инт</w:t>
      </w:r>
      <w:r w:rsidRPr="000D6934">
        <w:rPr>
          <w:rFonts w:ascii="Times New Roman" w:hAnsi="Times New Roman"/>
          <w:color w:val="000000"/>
          <w:sz w:val="28"/>
          <w:szCs w:val="28"/>
        </w:rPr>
        <w:t>е</w:t>
      </w:r>
      <w:r w:rsidRPr="000D6934">
        <w:rPr>
          <w:rFonts w:ascii="Times New Roman" w:hAnsi="Times New Roman"/>
          <w:color w:val="000000"/>
          <w:sz w:val="28"/>
          <w:szCs w:val="28"/>
        </w:rPr>
        <w:t>грации, усиливается произвольность, самоконтроль, способность к саморазвитию. На данном во</w:t>
      </w:r>
      <w:r w:rsidRPr="000D6934">
        <w:rPr>
          <w:rFonts w:ascii="Times New Roman" w:hAnsi="Times New Roman"/>
          <w:color w:val="000000"/>
          <w:sz w:val="28"/>
          <w:szCs w:val="28"/>
        </w:rPr>
        <w:t>з</w:t>
      </w:r>
      <w:r w:rsidRPr="000D6934">
        <w:rPr>
          <w:rFonts w:ascii="Times New Roman" w:hAnsi="Times New Roman"/>
          <w:color w:val="000000"/>
          <w:sz w:val="28"/>
          <w:szCs w:val="28"/>
        </w:rPr>
        <w:t>растном этапе важнейшей становится деятельность, направленная на активное и целенапра</w:t>
      </w:r>
      <w:r w:rsidRPr="000D6934">
        <w:rPr>
          <w:rFonts w:ascii="Times New Roman" w:hAnsi="Times New Roman"/>
          <w:color w:val="000000"/>
          <w:sz w:val="28"/>
          <w:szCs w:val="28"/>
        </w:rPr>
        <w:t>в</w:t>
      </w:r>
      <w:r w:rsidRPr="000D6934">
        <w:rPr>
          <w:rFonts w:ascii="Times New Roman" w:hAnsi="Times New Roman"/>
          <w:color w:val="000000"/>
          <w:sz w:val="28"/>
          <w:szCs w:val="28"/>
        </w:rPr>
        <w:t>ленное развитие технических способностей. Несмотря на то, что вед</w:t>
      </w:r>
      <w:r w:rsidRPr="000D6934">
        <w:rPr>
          <w:rFonts w:ascii="Times New Roman" w:hAnsi="Times New Roman"/>
          <w:color w:val="000000"/>
          <w:sz w:val="28"/>
          <w:szCs w:val="28"/>
        </w:rPr>
        <w:t>у</w:t>
      </w:r>
      <w:r w:rsidRPr="000D6934">
        <w:rPr>
          <w:rFonts w:ascii="Times New Roman" w:hAnsi="Times New Roman"/>
          <w:color w:val="000000"/>
          <w:sz w:val="28"/>
          <w:szCs w:val="28"/>
        </w:rPr>
        <w:t>щей деятельностью подросткового возраста является интимно-личностное общение со сверс</w:t>
      </w:r>
      <w:r w:rsidRPr="000D6934">
        <w:rPr>
          <w:rFonts w:ascii="Times New Roman" w:hAnsi="Times New Roman"/>
          <w:color w:val="000000"/>
          <w:sz w:val="28"/>
          <w:szCs w:val="28"/>
        </w:rPr>
        <w:t>т</w:t>
      </w:r>
      <w:r w:rsidRPr="000D6934">
        <w:rPr>
          <w:rFonts w:ascii="Times New Roman" w:hAnsi="Times New Roman"/>
          <w:color w:val="000000"/>
          <w:sz w:val="28"/>
          <w:szCs w:val="28"/>
        </w:rPr>
        <w:t>никами, учебная деятельность продолжает занимать важное мес</w:t>
      </w:r>
      <w:r>
        <w:rPr>
          <w:rFonts w:ascii="Times New Roman" w:hAnsi="Times New Roman"/>
          <w:color w:val="000000"/>
          <w:sz w:val="28"/>
          <w:szCs w:val="28"/>
        </w:rPr>
        <w:t>то в жизни подростка</w:t>
      </w:r>
      <w:r w:rsidRPr="000D6934">
        <w:rPr>
          <w:rFonts w:ascii="Times New Roman" w:hAnsi="Times New Roman"/>
          <w:color w:val="000000"/>
          <w:sz w:val="28"/>
          <w:szCs w:val="28"/>
        </w:rPr>
        <w:t>. Деятел</w:t>
      </w:r>
      <w:r w:rsidRPr="000D6934">
        <w:rPr>
          <w:rFonts w:ascii="Times New Roman" w:hAnsi="Times New Roman"/>
          <w:color w:val="000000"/>
          <w:sz w:val="28"/>
          <w:szCs w:val="28"/>
        </w:rPr>
        <w:t>ь</w:t>
      </w:r>
      <w:r w:rsidRPr="000D6934">
        <w:rPr>
          <w:rFonts w:ascii="Times New Roman" w:hAnsi="Times New Roman"/>
          <w:color w:val="000000"/>
          <w:sz w:val="28"/>
          <w:szCs w:val="28"/>
        </w:rPr>
        <w:t>ность подростков на уроках технологии направлена на самостоятельное получение, преобр</w:t>
      </w:r>
      <w:r w:rsidRPr="000D6934">
        <w:rPr>
          <w:rFonts w:ascii="Times New Roman" w:hAnsi="Times New Roman"/>
          <w:color w:val="000000"/>
          <w:sz w:val="28"/>
          <w:szCs w:val="28"/>
        </w:rPr>
        <w:t>а</w:t>
      </w:r>
      <w:r w:rsidRPr="000D6934">
        <w:rPr>
          <w:rFonts w:ascii="Times New Roman" w:hAnsi="Times New Roman"/>
          <w:color w:val="000000"/>
          <w:sz w:val="28"/>
          <w:szCs w:val="28"/>
        </w:rPr>
        <w:t>зование и представление инф</w:t>
      </w:r>
      <w:r>
        <w:rPr>
          <w:rFonts w:ascii="Times New Roman" w:hAnsi="Times New Roman"/>
          <w:color w:val="000000"/>
          <w:sz w:val="28"/>
          <w:szCs w:val="28"/>
        </w:rPr>
        <w:t>ормации в графической форме</w:t>
      </w:r>
      <w:r w:rsidRPr="000D6934">
        <w:rPr>
          <w:rFonts w:ascii="Times New Roman" w:hAnsi="Times New Roman"/>
          <w:color w:val="000000"/>
          <w:sz w:val="28"/>
          <w:szCs w:val="28"/>
        </w:rPr>
        <w:t xml:space="preserve">. В ходе выполнения своих творческих технических проектов школьники рассматривают сведения об инструментах, принадлежностях и </w:t>
      </w:r>
      <w:r w:rsidRPr="000D6934">
        <w:rPr>
          <w:rFonts w:ascii="Times New Roman" w:hAnsi="Times New Roman"/>
          <w:color w:val="000000"/>
          <w:sz w:val="28"/>
          <w:szCs w:val="28"/>
        </w:rPr>
        <w:lastRenderedPageBreak/>
        <w:t>использовании их; приемах работы; фо</w:t>
      </w:r>
      <w:r w:rsidRPr="000D6934">
        <w:rPr>
          <w:rFonts w:ascii="Times New Roman" w:hAnsi="Times New Roman"/>
          <w:color w:val="000000"/>
          <w:sz w:val="28"/>
          <w:szCs w:val="28"/>
        </w:rPr>
        <w:t>р</w:t>
      </w:r>
      <w:r w:rsidRPr="000D6934">
        <w:rPr>
          <w:rFonts w:ascii="Times New Roman" w:hAnsi="Times New Roman"/>
          <w:color w:val="000000"/>
          <w:sz w:val="28"/>
          <w:szCs w:val="28"/>
        </w:rPr>
        <w:t>мируют понятия об основных государственных стандартах, а также о правилах выполн</w:t>
      </w:r>
      <w:r w:rsidRPr="000D6934">
        <w:rPr>
          <w:rFonts w:ascii="Times New Roman" w:hAnsi="Times New Roman"/>
          <w:color w:val="000000"/>
          <w:sz w:val="28"/>
          <w:szCs w:val="28"/>
        </w:rPr>
        <w:t>е</w:t>
      </w:r>
      <w:r w:rsidRPr="000D6934">
        <w:rPr>
          <w:rFonts w:ascii="Times New Roman" w:hAnsi="Times New Roman"/>
          <w:color w:val="000000"/>
          <w:sz w:val="28"/>
          <w:szCs w:val="28"/>
        </w:rPr>
        <w:t xml:space="preserve">ния чертежей: линиях, нанесении размеров, масштабах, чертёжном шрифте и т.д. </w:t>
      </w:r>
    </w:p>
    <w:p w:rsidR="000D6934" w:rsidRPr="000D6934" w:rsidRDefault="000D6934" w:rsidP="000D6934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0D6934">
        <w:rPr>
          <w:rFonts w:ascii="Times New Roman" w:hAnsi="Times New Roman"/>
          <w:color w:val="000000"/>
          <w:sz w:val="28"/>
          <w:szCs w:val="28"/>
        </w:rPr>
        <w:tab/>
        <w:t xml:space="preserve"> Техническое творчество как вид труда можно рассматривать в качестве одн</w:t>
      </w:r>
      <w:r w:rsidRPr="000D6934">
        <w:rPr>
          <w:rFonts w:ascii="Times New Roman" w:hAnsi="Times New Roman"/>
          <w:color w:val="000000"/>
          <w:sz w:val="28"/>
          <w:szCs w:val="28"/>
        </w:rPr>
        <w:t>о</w:t>
      </w:r>
      <w:r w:rsidRPr="000D6934">
        <w:rPr>
          <w:rFonts w:ascii="Times New Roman" w:hAnsi="Times New Roman"/>
          <w:color w:val="000000"/>
          <w:sz w:val="28"/>
          <w:szCs w:val="28"/>
        </w:rPr>
        <w:t>го из эффективных сре</w:t>
      </w:r>
      <w:proofErr w:type="gramStart"/>
      <w:r w:rsidRPr="000D6934">
        <w:rPr>
          <w:rFonts w:ascii="Times New Roman" w:hAnsi="Times New Roman"/>
          <w:color w:val="000000"/>
          <w:sz w:val="28"/>
          <w:szCs w:val="28"/>
        </w:rPr>
        <w:t>дств дл</w:t>
      </w:r>
      <w:proofErr w:type="gramEnd"/>
      <w:r w:rsidRPr="000D6934">
        <w:rPr>
          <w:rFonts w:ascii="Times New Roman" w:hAnsi="Times New Roman"/>
          <w:color w:val="000000"/>
          <w:sz w:val="28"/>
          <w:szCs w:val="28"/>
        </w:rPr>
        <w:t>я реабилитации трудновоспитуемых подростков, ибо именно в этой деятельности у этой категории детей появляются наиболее благоприятные взаимоотношения с педагогом, окружа</w:t>
      </w:r>
      <w:r w:rsidRPr="000D6934">
        <w:rPr>
          <w:rFonts w:ascii="Times New Roman" w:hAnsi="Times New Roman"/>
          <w:color w:val="000000"/>
          <w:sz w:val="28"/>
          <w:szCs w:val="28"/>
        </w:rPr>
        <w:t>ю</w:t>
      </w:r>
      <w:r w:rsidRPr="000D6934">
        <w:rPr>
          <w:rFonts w:ascii="Times New Roman" w:hAnsi="Times New Roman"/>
          <w:color w:val="000000"/>
          <w:sz w:val="28"/>
          <w:szCs w:val="28"/>
        </w:rPr>
        <w:t>щим миром, внутренним состоянием личности. Наступает баланс сил и возможн</w:t>
      </w:r>
      <w:r w:rsidRPr="000D6934">
        <w:rPr>
          <w:rFonts w:ascii="Times New Roman" w:hAnsi="Times New Roman"/>
          <w:color w:val="000000"/>
          <w:sz w:val="28"/>
          <w:szCs w:val="28"/>
        </w:rPr>
        <w:t>о</w:t>
      </w:r>
      <w:r w:rsidRPr="000D6934">
        <w:rPr>
          <w:rFonts w:ascii="Times New Roman" w:hAnsi="Times New Roman"/>
          <w:color w:val="000000"/>
          <w:sz w:val="28"/>
          <w:szCs w:val="28"/>
        </w:rPr>
        <w:t xml:space="preserve">стей при отсутствии родительской любви и заботы.  </w:t>
      </w:r>
    </w:p>
    <w:p w:rsidR="000D6934" w:rsidRPr="000D6934" w:rsidRDefault="000D6934" w:rsidP="000D6934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D6934">
        <w:rPr>
          <w:rFonts w:ascii="Times New Roman" w:hAnsi="Times New Roman"/>
          <w:color w:val="000000"/>
          <w:sz w:val="28"/>
          <w:szCs w:val="28"/>
        </w:rPr>
        <w:t>Старший школьный возраст, или ранняя юность (возрастной период, соо</w:t>
      </w:r>
      <w:r w:rsidRPr="000D6934">
        <w:rPr>
          <w:rFonts w:ascii="Times New Roman" w:hAnsi="Times New Roman"/>
          <w:color w:val="000000"/>
          <w:sz w:val="28"/>
          <w:szCs w:val="28"/>
        </w:rPr>
        <w:t>т</w:t>
      </w:r>
      <w:r w:rsidRPr="000D6934">
        <w:rPr>
          <w:rFonts w:ascii="Times New Roman" w:hAnsi="Times New Roman"/>
          <w:color w:val="000000"/>
          <w:sz w:val="28"/>
          <w:szCs w:val="28"/>
        </w:rPr>
        <w:t>ветствующий хронологически старшему школьному возрасту, от 14-15 до 17-18 лет) – завершающий во</w:t>
      </w:r>
      <w:r w:rsidRPr="000D6934">
        <w:rPr>
          <w:rFonts w:ascii="Times New Roman" w:hAnsi="Times New Roman"/>
          <w:color w:val="000000"/>
          <w:sz w:val="28"/>
          <w:szCs w:val="28"/>
        </w:rPr>
        <w:t>з</w:t>
      </w:r>
      <w:r w:rsidRPr="000D6934">
        <w:rPr>
          <w:rFonts w:ascii="Times New Roman" w:hAnsi="Times New Roman"/>
          <w:color w:val="000000"/>
          <w:sz w:val="28"/>
          <w:szCs w:val="28"/>
        </w:rPr>
        <w:t xml:space="preserve">растной период в ряду детских возрастов. </w:t>
      </w:r>
    </w:p>
    <w:p w:rsidR="000D6934" w:rsidRPr="000D6934" w:rsidRDefault="000D6934" w:rsidP="000D6934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0D6934">
        <w:rPr>
          <w:rFonts w:ascii="Times New Roman" w:hAnsi="Times New Roman"/>
          <w:color w:val="000000"/>
          <w:sz w:val="28"/>
          <w:szCs w:val="28"/>
        </w:rPr>
        <w:t>Ведущей деятельностью в ранней юности является учебно-профессиональная деятел</w:t>
      </w:r>
      <w:r w:rsidRPr="000D6934">
        <w:rPr>
          <w:rFonts w:ascii="Times New Roman" w:hAnsi="Times New Roman"/>
          <w:color w:val="000000"/>
          <w:sz w:val="28"/>
          <w:szCs w:val="28"/>
        </w:rPr>
        <w:t>ь</w:t>
      </w:r>
      <w:r w:rsidRPr="000D6934">
        <w:rPr>
          <w:rFonts w:ascii="Times New Roman" w:hAnsi="Times New Roman"/>
          <w:color w:val="000000"/>
          <w:sz w:val="28"/>
          <w:szCs w:val="28"/>
        </w:rPr>
        <w:t>ность, которая выступает как подготовка к будущей жизни, усвоение основ отдельных наук - во</w:t>
      </w:r>
      <w:r w:rsidRPr="000D6934">
        <w:rPr>
          <w:rFonts w:ascii="Times New Roman" w:hAnsi="Times New Roman"/>
          <w:color w:val="000000"/>
          <w:sz w:val="28"/>
          <w:szCs w:val="28"/>
        </w:rPr>
        <w:t>з</w:t>
      </w:r>
      <w:r w:rsidRPr="000D6934">
        <w:rPr>
          <w:rFonts w:ascii="Times New Roman" w:hAnsi="Times New Roman"/>
          <w:color w:val="000000"/>
          <w:sz w:val="28"/>
          <w:szCs w:val="28"/>
        </w:rPr>
        <w:t>можных областей будущей</w:t>
      </w:r>
      <w:r>
        <w:rPr>
          <w:rFonts w:ascii="Times New Roman" w:hAnsi="Times New Roman"/>
          <w:color w:val="000000"/>
          <w:sz w:val="28"/>
          <w:szCs w:val="28"/>
        </w:rPr>
        <w:t xml:space="preserve"> профессиональной деятельности. </w:t>
      </w:r>
      <w:r w:rsidRPr="000D6934">
        <w:rPr>
          <w:rFonts w:ascii="Times New Roman" w:hAnsi="Times New Roman"/>
          <w:color w:val="000000"/>
          <w:sz w:val="28"/>
          <w:szCs w:val="28"/>
        </w:rPr>
        <w:t>В старшем школьном возрасте школьники начин</w:t>
      </w:r>
      <w:r w:rsidRPr="000D6934">
        <w:rPr>
          <w:rFonts w:ascii="Times New Roman" w:hAnsi="Times New Roman"/>
          <w:color w:val="000000"/>
          <w:sz w:val="28"/>
          <w:szCs w:val="28"/>
        </w:rPr>
        <w:t>а</w:t>
      </w:r>
      <w:r w:rsidRPr="000D6934">
        <w:rPr>
          <w:rFonts w:ascii="Times New Roman" w:hAnsi="Times New Roman"/>
          <w:color w:val="000000"/>
          <w:sz w:val="28"/>
          <w:szCs w:val="28"/>
        </w:rPr>
        <w:t xml:space="preserve">ют оценивать учебную деятельность главным образом с точки зрения своего будущего. У них меняется отношение к определенным предметам. Учебные интересы и склонности становятся более определенными, более четко </w:t>
      </w:r>
      <w:proofErr w:type="spellStart"/>
      <w:proofErr w:type="gramStart"/>
      <w:r w:rsidRPr="000D6934">
        <w:rPr>
          <w:rFonts w:ascii="Times New Roman" w:hAnsi="Times New Roman"/>
          <w:color w:val="000000"/>
          <w:sz w:val="28"/>
          <w:szCs w:val="28"/>
        </w:rPr>
        <w:t>выра-женными</w:t>
      </w:r>
      <w:proofErr w:type="spellEnd"/>
      <w:proofErr w:type="gramEnd"/>
      <w:r w:rsidRPr="000D6934">
        <w:rPr>
          <w:rFonts w:ascii="Times New Roman" w:hAnsi="Times New Roman"/>
          <w:color w:val="000000"/>
          <w:sz w:val="28"/>
          <w:szCs w:val="28"/>
        </w:rPr>
        <w:t>, подчиненными углубленному изучению сферы будущей профессиональной де</w:t>
      </w:r>
      <w:r w:rsidRPr="000D6934">
        <w:rPr>
          <w:rFonts w:ascii="Times New Roman" w:hAnsi="Times New Roman"/>
          <w:color w:val="000000"/>
          <w:sz w:val="28"/>
          <w:szCs w:val="28"/>
        </w:rPr>
        <w:t>я</w:t>
      </w:r>
      <w:r w:rsidRPr="000D6934">
        <w:rPr>
          <w:rFonts w:ascii="Times New Roman" w:hAnsi="Times New Roman"/>
          <w:color w:val="000000"/>
          <w:sz w:val="28"/>
          <w:szCs w:val="28"/>
        </w:rPr>
        <w:t xml:space="preserve">тельности. </w:t>
      </w:r>
    </w:p>
    <w:p w:rsidR="000D6934" w:rsidRPr="000D6934" w:rsidRDefault="000D6934" w:rsidP="000D6934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0D6934">
        <w:rPr>
          <w:rFonts w:ascii="Times New Roman" w:hAnsi="Times New Roman"/>
          <w:color w:val="000000"/>
          <w:sz w:val="28"/>
          <w:szCs w:val="28"/>
        </w:rPr>
        <w:t>Высокое место в мотивационной структуре занимают такие широкие соц</w:t>
      </w:r>
      <w:r w:rsidRPr="000D6934">
        <w:rPr>
          <w:rFonts w:ascii="Times New Roman" w:hAnsi="Times New Roman"/>
          <w:color w:val="000000"/>
          <w:sz w:val="28"/>
          <w:szCs w:val="28"/>
        </w:rPr>
        <w:t>и</w:t>
      </w:r>
      <w:r w:rsidRPr="000D6934">
        <w:rPr>
          <w:rFonts w:ascii="Times New Roman" w:hAnsi="Times New Roman"/>
          <w:color w:val="000000"/>
          <w:sz w:val="28"/>
          <w:szCs w:val="28"/>
        </w:rPr>
        <w:t>альные мотивы, как стремление стать полноценным членом общества, приносить пользу людям. Наряду с интересом к фактам, что хара</w:t>
      </w:r>
      <w:r w:rsidRPr="000D6934">
        <w:rPr>
          <w:rFonts w:ascii="Times New Roman" w:hAnsi="Times New Roman"/>
          <w:color w:val="000000"/>
          <w:sz w:val="28"/>
          <w:szCs w:val="28"/>
        </w:rPr>
        <w:t>к</w:t>
      </w:r>
      <w:r w:rsidRPr="000D6934">
        <w:rPr>
          <w:rFonts w:ascii="Times New Roman" w:hAnsi="Times New Roman"/>
          <w:color w:val="000000"/>
          <w:sz w:val="28"/>
          <w:szCs w:val="28"/>
        </w:rPr>
        <w:t>терно и для подросткового возраста, у старшего школьника проявляется интерес к теоретическим проблемам, к методам научного исследования, к сам</w:t>
      </w:r>
      <w:r w:rsidRPr="000D6934">
        <w:rPr>
          <w:rFonts w:ascii="Times New Roman" w:hAnsi="Times New Roman"/>
          <w:color w:val="000000"/>
          <w:sz w:val="28"/>
          <w:szCs w:val="28"/>
        </w:rPr>
        <w:t>о</w:t>
      </w:r>
      <w:r w:rsidRPr="000D6934">
        <w:rPr>
          <w:rFonts w:ascii="Times New Roman" w:hAnsi="Times New Roman"/>
          <w:color w:val="000000"/>
          <w:sz w:val="28"/>
          <w:szCs w:val="28"/>
        </w:rPr>
        <w:t xml:space="preserve">стоятельной поисковой деятельности по решению сложных задач. </w:t>
      </w:r>
    </w:p>
    <w:p w:rsidR="000D6934" w:rsidRPr="000D6934" w:rsidRDefault="000D6934" w:rsidP="000D6934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0D6934">
        <w:rPr>
          <w:rFonts w:ascii="Times New Roman" w:hAnsi="Times New Roman"/>
          <w:b/>
          <w:color w:val="000000"/>
          <w:sz w:val="28"/>
          <w:szCs w:val="28"/>
        </w:rPr>
        <w:t>Объём и срок освоения программы:</w:t>
      </w:r>
      <w:r w:rsidRPr="000D6934">
        <w:rPr>
          <w:rFonts w:ascii="Times New Roman" w:hAnsi="Times New Roman"/>
          <w:color w:val="000000"/>
          <w:sz w:val="28"/>
          <w:szCs w:val="28"/>
        </w:rPr>
        <w:t xml:space="preserve"> 2 года (420 часа)</w:t>
      </w:r>
    </w:p>
    <w:p w:rsidR="000D6934" w:rsidRDefault="000D6934" w:rsidP="000D6934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0D6934">
        <w:rPr>
          <w:rFonts w:ascii="Times New Roman" w:hAnsi="Times New Roman"/>
          <w:b/>
          <w:color w:val="000000"/>
          <w:sz w:val="28"/>
          <w:szCs w:val="28"/>
        </w:rPr>
        <w:t>Всего часов:</w:t>
      </w:r>
      <w:r w:rsidRPr="000D693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D6934" w:rsidRPr="000D6934" w:rsidRDefault="000D6934" w:rsidP="000D6934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0D6934">
        <w:rPr>
          <w:rFonts w:ascii="Times New Roman" w:hAnsi="Times New Roman"/>
          <w:color w:val="000000"/>
          <w:sz w:val="28"/>
          <w:szCs w:val="28"/>
        </w:rPr>
        <w:t>1 год – 35 недель, 210 часов</w:t>
      </w:r>
    </w:p>
    <w:p w:rsidR="000D6934" w:rsidRDefault="000D6934" w:rsidP="000D6934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0D6934">
        <w:rPr>
          <w:rFonts w:ascii="Times New Roman" w:hAnsi="Times New Roman"/>
          <w:color w:val="000000"/>
          <w:sz w:val="28"/>
          <w:szCs w:val="28"/>
        </w:rPr>
        <w:t>2 год – 35 недель, 210 часов</w:t>
      </w:r>
    </w:p>
    <w:p w:rsidR="000D6934" w:rsidRPr="000D6934" w:rsidRDefault="000D6934" w:rsidP="000D6934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0D6934">
        <w:rPr>
          <w:rFonts w:ascii="Times New Roman" w:hAnsi="Times New Roman"/>
          <w:color w:val="000000"/>
          <w:sz w:val="28"/>
          <w:szCs w:val="28"/>
        </w:rPr>
        <w:t>2 год – 35 недель, 210 часов</w:t>
      </w:r>
    </w:p>
    <w:p w:rsidR="000D6934" w:rsidRPr="000D6934" w:rsidRDefault="000D6934" w:rsidP="000D6934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0D6934">
        <w:rPr>
          <w:rFonts w:ascii="Times New Roman" w:hAnsi="Times New Roman"/>
          <w:b/>
          <w:color w:val="000000"/>
          <w:sz w:val="28"/>
          <w:szCs w:val="28"/>
        </w:rPr>
        <w:t>Режим занятий</w:t>
      </w:r>
      <w:r w:rsidRPr="000D6934">
        <w:rPr>
          <w:rFonts w:ascii="Times New Roman" w:hAnsi="Times New Roman"/>
          <w:color w:val="000000"/>
          <w:sz w:val="28"/>
          <w:szCs w:val="28"/>
        </w:rPr>
        <w:t xml:space="preserve"> – два раза в неделю по 3 часа.</w:t>
      </w:r>
    </w:p>
    <w:p w:rsidR="000D6934" w:rsidRPr="000D6934" w:rsidRDefault="000D6934" w:rsidP="000D6934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0D6934">
        <w:rPr>
          <w:rFonts w:ascii="Times New Roman" w:hAnsi="Times New Roman"/>
          <w:b/>
          <w:color w:val="000000"/>
          <w:sz w:val="28"/>
          <w:szCs w:val="28"/>
        </w:rPr>
        <w:t>Продолжительность занятия</w:t>
      </w:r>
      <w:r w:rsidRPr="000D6934">
        <w:rPr>
          <w:rFonts w:ascii="Times New Roman" w:hAnsi="Times New Roman"/>
          <w:color w:val="000000"/>
          <w:sz w:val="28"/>
          <w:szCs w:val="28"/>
        </w:rPr>
        <w:t xml:space="preserve"> – 45 минут, 10 минут перерыв.</w:t>
      </w:r>
    </w:p>
    <w:p w:rsidR="000D6934" w:rsidRPr="000D6934" w:rsidRDefault="000D6934" w:rsidP="000D6934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0D6934">
        <w:rPr>
          <w:rFonts w:ascii="Times New Roman" w:hAnsi="Times New Roman"/>
          <w:b/>
          <w:color w:val="000000"/>
          <w:sz w:val="28"/>
          <w:szCs w:val="28"/>
        </w:rPr>
        <w:t>Форма обучения</w:t>
      </w:r>
      <w:r w:rsidRPr="000D6934">
        <w:rPr>
          <w:rFonts w:ascii="Times New Roman" w:hAnsi="Times New Roman"/>
          <w:color w:val="000000"/>
          <w:sz w:val="28"/>
          <w:szCs w:val="28"/>
        </w:rPr>
        <w:t xml:space="preserve"> – очная.</w:t>
      </w:r>
    </w:p>
    <w:p w:rsidR="000D6934" w:rsidRDefault="000D6934" w:rsidP="000A036F">
      <w:pPr>
        <w:tabs>
          <w:tab w:val="center" w:pos="4677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D6934" w:rsidRDefault="000D6934" w:rsidP="000A036F">
      <w:pPr>
        <w:tabs>
          <w:tab w:val="center" w:pos="4677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D6934" w:rsidRDefault="000D6934" w:rsidP="000A036F">
      <w:pPr>
        <w:tabs>
          <w:tab w:val="center" w:pos="4677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A62B6" w:rsidRPr="000A62B6" w:rsidRDefault="000A62B6" w:rsidP="000A036F">
      <w:pPr>
        <w:tabs>
          <w:tab w:val="center" w:pos="4677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A62B6">
        <w:rPr>
          <w:rFonts w:ascii="Times New Roman" w:hAnsi="Times New Roman"/>
          <w:b/>
          <w:sz w:val="28"/>
          <w:szCs w:val="28"/>
        </w:rPr>
        <w:lastRenderedPageBreak/>
        <w:t>Цель программы:</w:t>
      </w:r>
    </w:p>
    <w:p w:rsidR="001B3DE2" w:rsidRPr="000A036F" w:rsidRDefault="001B3DE2" w:rsidP="000A036F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0A62B6" w:rsidRPr="000A62B6" w:rsidRDefault="000A62B6" w:rsidP="000A62B6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0A62B6">
        <w:rPr>
          <w:rFonts w:ascii="Times New Roman" w:hAnsi="Times New Roman"/>
          <w:color w:val="000000"/>
          <w:sz w:val="28"/>
          <w:szCs w:val="28"/>
        </w:rPr>
        <w:t xml:space="preserve">развитие технических способностей учащихся, профориентации через формирование знаний, умений и навыков </w:t>
      </w:r>
      <w:r>
        <w:rPr>
          <w:rFonts w:ascii="Times New Roman" w:hAnsi="Times New Roman"/>
          <w:color w:val="000000"/>
          <w:sz w:val="28"/>
          <w:szCs w:val="28"/>
        </w:rPr>
        <w:t>технического конструирования</w:t>
      </w:r>
    </w:p>
    <w:p w:rsidR="001B3DE2" w:rsidRDefault="001B3DE2" w:rsidP="000A62B6">
      <w:pPr>
        <w:pStyle w:val="a7"/>
        <w:tabs>
          <w:tab w:val="left" w:leader="dot" w:pos="561"/>
        </w:tabs>
        <w:suppressAutoHyphens/>
        <w:spacing w:before="0" w:beforeAutospacing="0" w:after="0" w:afterAutospacing="0"/>
        <w:jc w:val="both"/>
        <w:outlineLvl w:val="0"/>
        <w:rPr>
          <w:rStyle w:val="a3"/>
          <w:i/>
          <w:color w:val="000000"/>
          <w:sz w:val="32"/>
          <w:szCs w:val="32"/>
        </w:rPr>
      </w:pPr>
      <w:r w:rsidRPr="000A036F">
        <w:rPr>
          <w:rStyle w:val="a3"/>
          <w:i/>
          <w:color w:val="000000"/>
          <w:sz w:val="32"/>
          <w:szCs w:val="32"/>
        </w:rPr>
        <w:t xml:space="preserve">                     </w:t>
      </w:r>
    </w:p>
    <w:p w:rsidR="001B3DE2" w:rsidRDefault="001B3DE2" w:rsidP="000A036F">
      <w:pPr>
        <w:pStyle w:val="a7"/>
        <w:tabs>
          <w:tab w:val="left" w:leader="dot" w:pos="561"/>
        </w:tabs>
        <w:suppressAutoHyphens/>
        <w:spacing w:before="0" w:beforeAutospacing="0" w:after="0" w:afterAutospacing="0"/>
        <w:ind w:left="62" w:firstLine="499"/>
        <w:jc w:val="both"/>
        <w:outlineLvl w:val="0"/>
        <w:rPr>
          <w:rStyle w:val="a3"/>
          <w:color w:val="000000"/>
          <w:sz w:val="32"/>
          <w:szCs w:val="32"/>
        </w:rPr>
      </w:pPr>
      <w:r w:rsidRPr="000A62B6">
        <w:rPr>
          <w:rStyle w:val="a3"/>
          <w:color w:val="000000"/>
          <w:sz w:val="32"/>
          <w:szCs w:val="32"/>
        </w:rPr>
        <w:t xml:space="preserve"> </w:t>
      </w:r>
      <w:r w:rsidR="000A62B6" w:rsidRPr="000A62B6">
        <w:rPr>
          <w:rStyle w:val="a3"/>
          <w:color w:val="000000"/>
          <w:sz w:val="32"/>
          <w:szCs w:val="32"/>
        </w:rPr>
        <w:t>Задачи</w:t>
      </w:r>
      <w:r w:rsidR="000A62B6">
        <w:rPr>
          <w:rStyle w:val="a3"/>
          <w:i/>
          <w:color w:val="000000"/>
          <w:sz w:val="32"/>
          <w:szCs w:val="32"/>
        </w:rPr>
        <w:t xml:space="preserve"> </w:t>
      </w:r>
      <w:r w:rsidRPr="000A62B6">
        <w:rPr>
          <w:rStyle w:val="a3"/>
          <w:color w:val="000000"/>
          <w:sz w:val="32"/>
          <w:szCs w:val="32"/>
        </w:rPr>
        <w:t>программы:</w:t>
      </w:r>
    </w:p>
    <w:p w:rsidR="000A62B6" w:rsidRPr="000A036F" w:rsidRDefault="000A62B6" w:rsidP="000A62B6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0A036F">
        <w:rPr>
          <w:rFonts w:ascii="Times New Roman" w:hAnsi="Times New Roman"/>
          <w:color w:val="000000"/>
          <w:sz w:val="28"/>
          <w:szCs w:val="28"/>
        </w:rPr>
        <w:t xml:space="preserve">- профилактика и предупреждение безнадзорности, правонарушений и </w:t>
      </w:r>
      <w:proofErr w:type="spellStart"/>
      <w:r w:rsidRPr="000A036F">
        <w:rPr>
          <w:rFonts w:ascii="Times New Roman" w:hAnsi="Times New Roman"/>
          <w:color w:val="000000"/>
          <w:sz w:val="28"/>
          <w:szCs w:val="28"/>
        </w:rPr>
        <w:t>девиантного</w:t>
      </w:r>
      <w:proofErr w:type="spellEnd"/>
      <w:r w:rsidRPr="000A036F">
        <w:rPr>
          <w:rFonts w:ascii="Times New Roman" w:hAnsi="Times New Roman"/>
          <w:color w:val="000000"/>
          <w:sz w:val="28"/>
          <w:szCs w:val="28"/>
        </w:rPr>
        <w:t xml:space="preserve"> поведения детей и подростков через вовлечение их в технические виды спорта; </w:t>
      </w:r>
    </w:p>
    <w:p w:rsidR="000D6934" w:rsidRPr="000D6934" w:rsidRDefault="000D6934" w:rsidP="000D6934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</w:t>
      </w:r>
      <w:r w:rsidRPr="000D6934">
        <w:rPr>
          <w:rFonts w:ascii="Times New Roman" w:hAnsi="Times New Roman"/>
          <w:color w:val="000000"/>
          <w:sz w:val="28"/>
          <w:szCs w:val="28"/>
        </w:rPr>
        <w:t>пособствовать формированию у учащихся склонностей к техническому творчес</w:t>
      </w:r>
      <w:r w:rsidRPr="000D6934">
        <w:rPr>
          <w:rFonts w:ascii="Times New Roman" w:hAnsi="Times New Roman"/>
          <w:color w:val="000000"/>
          <w:sz w:val="28"/>
          <w:szCs w:val="28"/>
        </w:rPr>
        <w:t>т</w:t>
      </w:r>
      <w:r w:rsidRPr="000D6934">
        <w:rPr>
          <w:rFonts w:ascii="Times New Roman" w:hAnsi="Times New Roman"/>
          <w:color w:val="000000"/>
          <w:sz w:val="28"/>
          <w:szCs w:val="28"/>
        </w:rPr>
        <w:t>ву.</w:t>
      </w:r>
    </w:p>
    <w:p w:rsidR="000D6934" w:rsidRDefault="000D6934" w:rsidP="000A62B6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0D693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</w:t>
      </w:r>
      <w:r w:rsidRPr="000D6934">
        <w:rPr>
          <w:rFonts w:ascii="Times New Roman" w:hAnsi="Times New Roman"/>
          <w:color w:val="000000"/>
          <w:sz w:val="28"/>
          <w:szCs w:val="28"/>
        </w:rPr>
        <w:t>рофориентировать</w:t>
      </w:r>
      <w:proofErr w:type="spellEnd"/>
      <w:r w:rsidRPr="000D6934">
        <w:rPr>
          <w:rFonts w:ascii="Times New Roman" w:hAnsi="Times New Roman"/>
          <w:color w:val="000000"/>
          <w:sz w:val="28"/>
          <w:szCs w:val="28"/>
        </w:rPr>
        <w:t xml:space="preserve"> на выбор технических профе</w:t>
      </w:r>
      <w:r w:rsidRPr="000D6934"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сий.</w:t>
      </w:r>
    </w:p>
    <w:p w:rsidR="000A62B6" w:rsidRPr="000A036F" w:rsidRDefault="000A62B6" w:rsidP="000A62B6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выявить</w:t>
      </w:r>
      <w:r w:rsidRPr="000A036F">
        <w:rPr>
          <w:rFonts w:ascii="Times New Roman" w:hAnsi="Times New Roman"/>
          <w:color w:val="000000"/>
          <w:sz w:val="28"/>
          <w:szCs w:val="28"/>
        </w:rPr>
        <w:t xml:space="preserve"> наиболее одаренных детей для подготовки их к участию в  соревнованиях;</w:t>
      </w:r>
    </w:p>
    <w:p w:rsidR="000A62B6" w:rsidRPr="000A036F" w:rsidRDefault="000A62B6" w:rsidP="000A62B6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0A036F"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>сформировать</w:t>
      </w:r>
      <w:r w:rsidRPr="000A036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потребности</w:t>
      </w:r>
      <w:r w:rsidRPr="000A036F">
        <w:rPr>
          <w:rFonts w:ascii="Times New Roman" w:hAnsi="Times New Roman"/>
          <w:color w:val="000000"/>
          <w:sz w:val="28"/>
          <w:szCs w:val="28"/>
        </w:rPr>
        <w:t xml:space="preserve"> в самообразовании;</w:t>
      </w:r>
    </w:p>
    <w:p w:rsidR="000A62B6" w:rsidRDefault="000A62B6" w:rsidP="000A62B6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- воспитать личностные</w:t>
      </w:r>
      <w:r w:rsidRPr="000A036F">
        <w:rPr>
          <w:rFonts w:ascii="Times New Roman" w:hAnsi="Times New Roman"/>
          <w:color w:val="000000"/>
          <w:sz w:val="28"/>
          <w:szCs w:val="28"/>
        </w:rPr>
        <w:t xml:space="preserve"> качеств</w:t>
      </w:r>
      <w:r>
        <w:rPr>
          <w:rFonts w:ascii="Times New Roman" w:hAnsi="Times New Roman"/>
          <w:color w:val="000000"/>
          <w:sz w:val="28"/>
          <w:szCs w:val="28"/>
        </w:rPr>
        <w:t>а: целеустремленность, волю, умение</w:t>
      </w:r>
      <w:r w:rsidRPr="000A036F">
        <w:rPr>
          <w:rFonts w:ascii="Times New Roman" w:hAnsi="Times New Roman"/>
          <w:color w:val="000000"/>
          <w:sz w:val="28"/>
          <w:szCs w:val="28"/>
        </w:rPr>
        <w:t xml:space="preserve"> общаться и взаимодействовать в обществе, добиваться выполнения поставленной цели.</w:t>
      </w:r>
    </w:p>
    <w:p w:rsidR="000D6934" w:rsidRPr="000A036F" w:rsidRDefault="000D6934" w:rsidP="000A62B6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в</w:t>
      </w:r>
      <w:r w:rsidRPr="000D6934">
        <w:rPr>
          <w:rFonts w:ascii="Times New Roman" w:hAnsi="Times New Roman"/>
          <w:color w:val="000000"/>
          <w:sz w:val="28"/>
          <w:szCs w:val="28"/>
        </w:rPr>
        <w:t>оспитать дисциплинированность, ответственность, положительное отношение к общественному труду, коллективизм, чувство товарищ</w:t>
      </w:r>
      <w:r w:rsidRPr="000D6934"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ства.</w:t>
      </w:r>
    </w:p>
    <w:p w:rsidR="001B3DE2" w:rsidRPr="000A036F" w:rsidRDefault="000A62B6" w:rsidP="000A036F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- изучить общее устройство</w:t>
      </w:r>
      <w:r w:rsidR="001B3DE2" w:rsidRPr="000A036F">
        <w:rPr>
          <w:rFonts w:ascii="Times New Roman" w:hAnsi="Times New Roman"/>
          <w:color w:val="000000"/>
          <w:sz w:val="28"/>
          <w:szCs w:val="28"/>
        </w:rPr>
        <w:t xml:space="preserve"> автомобиля на основе карта</w:t>
      </w:r>
      <w:r w:rsidR="000D6934">
        <w:rPr>
          <w:rFonts w:ascii="Times New Roman" w:hAnsi="Times New Roman"/>
          <w:color w:val="000000"/>
          <w:sz w:val="28"/>
          <w:szCs w:val="28"/>
        </w:rPr>
        <w:t>,</w:t>
      </w:r>
      <w:r w:rsidR="000D6934" w:rsidRPr="000D693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D6934" w:rsidRPr="000A036F">
        <w:rPr>
          <w:rFonts w:ascii="Times New Roman" w:hAnsi="Times New Roman"/>
          <w:color w:val="000000"/>
          <w:sz w:val="28"/>
          <w:szCs w:val="28"/>
        </w:rPr>
        <w:t>правил</w:t>
      </w:r>
      <w:r w:rsidR="000D6934">
        <w:rPr>
          <w:rFonts w:ascii="Times New Roman" w:hAnsi="Times New Roman"/>
          <w:color w:val="000000"/>
          <w:sz w:val="28"/>
          <w:szCs w:val="28"/>
        </w:rPr>
        <w:t>а</w:t>
      </w:r>
      <w:r w:rsidR="000D6934" w:rsidRPr="000A036F">
        <w:rPr>
          <w:rFonts w:ascii="Times New Roman" w:hAnsi="Times New Roman"/>
          <w:color w:val="000000"/>
          <w:sz w:val="28"/>
          <w:szCs w:val="28"/>
        </w:rPr>
        <w:t xml:space="preserve"> дорожного движения</w:t>
      </w:r>
      <w:r w:rsidR="001B3DE2" w:rsidRPr="000A036F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1B3DE2" w:rsidRPr="000A036F" w:rsidRDefault="001B3DE2" w:rsidP="000A036F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0A036F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0D6934">
        <w:rPr>
          <w:rFonts w:ascii="Times New Roman" w:hAnsi="Times New Roman"/>
          <w:color w:val="000000"/>
          <w:sz w:val="28"/>
          <w:szCs w:val="28"/>
        </w:rPr>
        <w:t xml:space="preserve">сформировать необходимые знания, умения, </w:t>
      </w:r>
      <w:proofErr w:type="spellStart"/>
      <w:r w:rsidR="000D6934">
        <w:rPr>
          <w:rFonts w:ascii="Times New Roman" w:hAnsi="Times New Roman"/>
          <w:color w:val="000000"/>
          <w:sz w:val="28"/>
          <w:szCs w:val="28"/>
        </w:rPr>
        <w:t>навыкм</w:t>
      </w:r>
      <w:proofErr w:type="spellEnd"/>
      <w:r w:rsidRPr="000A036F">
        <w:rPr>
          <w:rFonts w:ascii="Times New Roman" w:hAnsi="Times New Roman"/>
          <w:color w:val="000000"/>
          <w:sz w:val="28"/>
          <w:szCs w:val="28"/>
        </w:rPr>
        <w:t xml:space="preserve"> при построении и ремонте гоночного автомобиля; </w:t>
      </w:r>
    </w:p>
    <w:p w:rsidR="001B3DE2" w:rsidRPr="000A036F" w:rsidRDefault="001B3DE2" w:rsidP="000A036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B3DE2" w:rsidRPr="000D6934" w:rsidRDefault="001B3DE2" w:rsidP="000A036F">
      <w:pPr>
        <w:pStyle w:val="a7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</w:rPr>
      </w:pPr>
      <w:r w:rsidRPr="000D6934">
        <w:rPr>
          <w:b/>
          <w:bCs/>
          <w:sz w:val="28"/>
          <w:szCs w:val="28"/>
        </w:rPr>
        <w:t>Методы обучения</w:t>
      </w:r>
    </w:p>
    <w:p w:rsidR="001B3DE2" w:rsidRPr="000A036F" w:rsidRDefault="001B3DE2" w:rsidP="000A036F">
      <w:pPr>
        <w:pStyle w:val="a7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A036F">
        <w:rPr>
          <w:bCs/>
          <w:sz w:val="28"/>
          <w:szCs w:val="28"/>
        </w:rPr>
        <w:t xml:space="preserve">Основной метод проведения занятий в кружке – </w:t>
      </w:r>
      <w:r w:rsidRPr="000A036F">
        <w:rPr>
          <w:b/>
          <w:bCs/>
          <w:i/>
          <w:sz w:val="28"/>
          <w:szCs w:val="28"/>
        </w:rPr>
        <w:t>практическая работа</w:t>
      </w:r>
      <w:r w:rsidRPr="000A036F">
        <w:rPr>
          <w:bCs/>
          <w:sz w:val="28"/>
          <w:szCs w:val="28"/>
        </w:rPr>
        <w:t xml:space="preserve">, как важнейшее средство связи теории с практикой в обучении. Ребята закрепляют и углубляют теоретические знания, формируют соответствующие умения и навыки. Подростки успешно справляются с практической работой, если их ознакомить с алгоритмом ее выполнения. Теоретические сведения сообщаются ребятам в форме </w:t>
      </w:r>
      <w:r w:rsidRPr="000A036F">
        <w:rPr>
          <w:b/>
          <w:bCs/>
          <w:i/>
          <w:sz w:val="28"/>
          <w:szCs w:val="28"/>
        </w:rPr>
        <w:t>познавательных бесед</w:t>
      </w:r>
      <w:r w:rsidRPr="000A036F">
        <w:rPr>
          <w:bCs/>
          <w:sz w:val="28"/>
          <w:szCs w:val="28"/>
        </w:rPr>
        <w:t xml:space="preserve"> небольшой продолжительностью (5 – 20 минут) с пояснениями по ходу работы. В процессе таких бесед происходит пополнение словарного запаса ребят специальной терминологией.</w:t>
      </w:r>
    </w:p>
    <w:p w:rsidR="001B3DE2" w:rsidRPr="000A036F" w:rsidRDefault="001B3DE2" w:rsidP="000A036F">
      <w:pPr>
        <w:pStyle w:val="a7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A036F">
        <w:rPr>
          <w:bCs/>
          <w:sz w:val="28"/>
          <w:szCs w:val="28"/>
        </w:rPr>
        <w:t xml:space="preserve">На начальном этапе преобладает </w:t>
      </w:r>
      <w:r w:rsidRPr="000A036F">
        <w:rPr>
          <w:b/>
          <w:bCs/>
          <w:i/>
          <w:sz w:val="28"/>
          <w:szCs w:val="28"/>
        </w:rPr>
        <w:t>репродуктивный метод</w:t>
      </w:r>
      <w:r w:rsidRPr="000A036F">
        <w:rPr>
          <w:bCs/>
          <w:sz w:val="28"/>
          <w:szCs w:val="28"/>
        </w:rPr>
        <w:t>. Изложение теоретического материала и все пояснения даются одновременно всем ребятам. Подача теоретического материала проводится параллельно с формированием практических навыков подростков.</w:t>
      </w:r>
    </w:p>
    <w:p w:rsidR="001B3DE2" w:rsidRPr="000A036F" w:rsidRDefault="001B3DE2" w:rsidP="000A036F">
      <w:pPr>
        <w:pStyle w:val="a7"/>
        <w:spacing w:before="0" w:beforeAutospacing="0" w:after="0" w:afterAutospacing="0"/>
        <w:ind w:firstLine="709"/>
        <w:jc w:val="both"/>
        <w:rPr>
          <w:bCs/>
          <w:i/>
          <w:sz w:val="28"/>
          <w:szCs w:val="28"/>
        </w:rPr>
      </w:pPr>
      <w:r w:rsidRPr="000A036F">
        <w:rPr>
          <w:bCs/>
          <w:sz w:val="28"/>
          <w:szCs w:val="28"/>
        </w:rPr>
        <w:lastRenderedPageBreak/>
        <w:t xml:space="preserve">В дальнейшем репродуктивный метод теряет свою значимость. Здесь уже основным методом становится </w:t>
      </w:r>
      <w:r w:rsidRPr="000A036F">
        <w:rPr>
          <w:b/>
          <w:bCs/>
          <w:i/>
          <w:sz w:val="28"/>
          <w:szCs w:val="28"/>
        </w:rPr>
        <w:t>частично – поисковый, поисковый и проблемный</w:t>
      </w:r>
      <w:r w:rsidRPr="000A036F">
        <w:rPr>
          <w:bCs/>
          <w:i/>
          <w:sz w:val="28"/>
          <w:szCs w:val="28"/>
        </w:rPr>
        <w:t>.</w:t>
      </w:r>
    </w:p>
    <w:p w:rsidR="001B3DE2" w:rsidRPr="00D10C4D" w:rsidRDefault="001B3DE2" w:rsidP="00D10C4D">
      <w:pPr>
        <w:pStyle w:val="a7"/>
        <w:spacing w:before="0" w:beforeAutospacing="0" w:after="0" w:afterAutospacing="0"/>
        <w:ind w:firstLine="709"/>
        <w:jc w:val="both"/>
        <w:rPr>
          <w:bCs/>
          <w:i/>
          <w:sz w:val="28"/>
          <w:szCs w:val="28"/>
        </w:rPr>
      </w:pPr>
      <w:r w:rsidRPr="000A036F">
        <w:rPr>
          <w:bCs/>
          <w:sz w:val="28"/>
          <w:szCs w:val="28"/>
        </w:rPr>
        <w:t xml:space="preserve">При проведении занятий используется также метод </w:t>
      </w:r>
      <w:r w:rsidRPr="000A036F">
        <w:rPr>
          <w:b/>
          <w:bCs/>
          <w:i/>
          <w:sz w:val="28"/>
          <w:szCs w:val="28"/>
        </w:rPr>
        <w:t>консультаций</w:t>
      </w:r>
      <w:r w:rsidRPr="000A036F">
        <w:rPr>
          <w:bCs/>
          <w:i/>
          <w:sz w:val="28"/>
          <w:szCs w:val="28"/>
        </w:rPr>
        <w:t xml:space="preserve"> </w:t>
      </w:r>
      <w:r w:rsidRPr="000A036F">
        <w:rPr>
          <w:bCs/>
          <w:sz w:val="28"/>
          <w:szCs w:val="28"/>
        </w:rPr>
        <w:t xml:space="preserve">и работы с технической, справочной </w:t>
      </w:r>
      <w:r w:rsidRPr="000A036F">
        <w:rPr>
          <w:b/>
          <w:bCs/>
          <w:i/>
          <w:sz w:val="28"/>
          <w:szCs w:val="28"/>
        </w:rPr>
        <w:t>литературой.</w:t>
      </w:r>
    </w:p>
    <w:p w:rsidR="000D6934" w:rsidRDefault="000D6934" w:rsidP="000A036F">
      <w:pPr>
        <w:pStyle w:val="a7"/>
        <w:spacing w:before="0" w:beforeAutospacing="0" w:after="0" w:afterAutospacing="0" w:line="360" w:lineRule="auto"/>
        <w:ind w:firstLine="709"/>
        <w:jc w:val="center"/>
        <w:rPr>
          <w:b/>
          <w:bCs/>
          <w:sz w:val="32"/>
          <w:szCs w:val="32"/>
        </w:rPr>
      </w:pPr>
    </w:p>
    <w:p w:rsidR="001B3DE2" w:rsidRPr="000D6934" w:rsidRDefault="000D6934" w:rsidP="000A036F">
      <w:pPr>
        <w:pStyle w:val="a7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</w:rPr>
      </w:pPr>
      <w:r w:rsidRPr="000D6934">
        <w:rPr>
          <w:b/>
          <w:bCs/>
          <w:sz w:val="28"/>
          <w:szCs w:val="28"/>
        </w:rPr>
        <w:t>Особенности методики обучения</w:t>
      </w:r>
    </w:p>
    <w:p w:rsidR="001B3DE2" w:rsidRPr="000A036F" w:rsidRDefault="001B3DE2" w:rsidP="000A036F">
      <w:pPr>
        <w:pStyle w:val="a7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A036F">
        <w:rPr>
          <w:bCs/>
          <w:sz w:val="28"/>
          <w:szCs w:val="28"/>
        </w:rPr>
        <w:t>Важнейшим требованием к занятиям по программе – дифференцированный подход к ребятам с учетом их здоровья, творческих и умственных способностей, трудовых навыков. Когда рассматриваются темы по истории техники, свойствам различных материалов, работе с инструментами и станками – рекомендуется фронтальная (групповая) форма организации работы.</w:t>
      </w:r>
    </w:p>
    <w:p w:rsidR="001B3DE2" w:rsidRPr="000A036F" w:rsidRDefault="001B3DE2" w:rsidP="000A036F">
      <w:pPr>
        <w:pStyle w:val="a7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0A036F">
        <w:rPr>
          <w:bCs/>
          <w:sz w:val="28"/>
          <w:szCs w:val="28"/>
        </w:rPr>
        <w:t xml:space="preserve">Учебный процесс строится с учетом следующих </w:t>
      </w:r>
      <w:r w:rsidRPr="000A036F">
        <w:rPr>
          <w:b/>
          <w:bCs/>
          <w:i/>
          <w:sz w:val="28"/>
          <w:szCs w:val="28"/>
        </w:rPr>
        <w:t>педагогических принципов</w:t>
      </w:r>
      <w:r w:rsidRPr="000A036F">
        <w:rPr>
          <w:b/>
          <w:bCs/>
          <w:sz w:val="28"/>
          <w:szCs w:val="28"/>
        </w:rPr>
        <w:t>:</w:t>
      </w:r>
    </w:p>
    <w:p w:rsidR="001B3DE2" w:rsidRPr="000A036F" w:rsidRDefault="001B3DE2" w:rsidP="000A036F">
      <w:pPr>
        <w:pStyle w:val="a7"/>
        <w:spacing w:before="0" w:beforeAutospacing="0" w:after="0" w:afterAutospacing="0"/>
        <w:ind w:left="540" w:hanging="540"/>
        <w:jc w:val="both"/>
        <w:rPr>
          <w:bCs/>
          <w:sz w:val="28"/>
          <w:szCs w:val="28"/>
        </w:rPr>
      </w:pPr>
      <w:r w:rsidRPr="000A036F">
        <w:rPr>
          <w:bCs/>
          <w:sz w:val="28"/>
          <w:szCs w:val="28"/>
        </w:rPr>
        <w:t xml:space="preserve">       - доступности – изучение материала ведется от простого к  сложному;</w:t>
      </w:r>
    </w:p>
    <w:p w:rsidR="001B3DE2" w:rsidRPr="000A036F" w:rsidRDefault="001B3DE2" w:rsidP="000A036F">
      <w:pPr>
        <w:pStyle w:val="a7"/>
        <w:spacing w:before="0" w:beforeAutospacing="0" w:after="0" w:afterAutospacing="0"/>
        <w:jc w:val="both"/>
        <w:rPr>
          <w:bCs/>
          <w:sz w:val="28"/>
          <w:szCs w:val="28"/>
        </w:rPr>
      </w:pPr>
      <w:r w:rsidRPr="000A036F">
        <w:rPr>
          <w:bCs/>
          <w:sz w:val="28"/>
          <w:szCs w:val="28"/>
        </w:rPr>
        <w:t xml:space="preserve">       - наглядности – показ (демонстрация) фотографий, рисунков, чертежей, готовых изделий;</w:t>
      </w:r>
    </w:p>
    <w:p w:rsidR="001B3DE2" w:rsidRPr="000A036F" w:rsidRDefault="001B3DE2" w:rsidP="000A036F">
      <w:pPr>
        <w:pStyle w:val="a7"/>
        <w:spacing w:before="0" w:beforeAutospacing="0" w:after="0" w:afterAutospacing="0"/>
        <w:jc w:val="both"/>
        <w:rPr>
          <w:bCs/>
          <w:sz w:val="28"/>
          <w:szCs w:val="28"/>
        </w:rPr>
      </w:pPr>
      <w:r w:rsidRPr="000A036F">
        <w:rPr>
          <w:bCs/>
          <w:sz w:val="28"/>
          <w:szCs w:val="28"/>
        </w:rPr>
        <w:t xml:space="preserve">       - преемственности – содержание второго и третьего года обучения основывается на знаниях, умениях и навыках, полученных во время первого года обучения, тесно связано с ними и является взаимопроникающим и дополняющим;</w:t>
      </w:r>
    </w:p>
    <w:p w:rsidR="001B3DE2" w:rsidRPr="000A036F" w:rsidRDefault="001B3DE2" w:rsidP="000A036F">
      <w:pPr>
        <w:pStyle w:val="a7"/>
        <w:spacing w:before="0" w:beforeAutospacing="0" w:after="0" w:afterAutospacing="0"/>
        <w:ind w:firstLine="540"/>
        <w:jc w:val="both"/>
        <w:rPr>
          <w:bCs/>
          <w:sz w:val="28"/>
          <w:szCs w:val="28"/>
        </w:rPr>
      </w:pPr>
      <w:r w:rsidRPr="000A036F">
        <w:rPr>
          <w:bCs/>
          <w:sz w:val="28"/>
          <w:szCs w:val="28"/>
        </w:rPr>
        <w:t>- научности – программа основывается на первоисточниках, на достоверной и проверенной информации, на современных технических достижениях.</w:t>
      </w:r>
    </w:p>
    <w:p w:rsidR="001B3DE2" w:rsidRPr="000D6934" w:rsidRDefault="001B3DE2" w:rsidP="000D6934">
      <w:pPr>
        <w:pStyle w:val="a7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</w:rPr>
      </w:pPr>
      <w:r w:rsidRPr="000A036F">
        <w:rPr>
          <w:bCs/>
          <w:sz w:val="28"/>
          <w:szCs w:val="28"/>
        </w:rPr>
        <w:br/>
      </w:r>
      <w:r w:rsidRPr="000D6934">
        <w:rPr>
          <w:b/>
          <w:bCs/>
          <w:sz w:val="28"/>
          <w:szCs w:val="28"/>
        </w:rPr>
        <w:t xml:space="preserve">     Ожидаемые результаты</w:t>
      </w:r>
    </w:p>
    <w:p w:rsidR="001B3DE2" w:rsidRPr="000D6934" w:rsidRDefault="001B3DE2" w:rsidP="000D6934">
      <w:pPr>
        <w:pStyle w:val="a7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</w:rPr>
      </w:pPr>
      <w:r w:rsidRPr="000D6934">
        <w:rPr>
          <w:b/>
          <w:bCs/>
          <w:sz w:val="28"/>
          <w:szCs w:val="28"/>
        </w:rPr>
        <w:t>По окончании первого года обучения обучающийся будет:</w:t>
      </w:r>
    </w:p>
    <w:p w:rsidR="001B3DE2" w:rsidRPr="000A036F" w:rsidRDefault="001B3DE2" w:rsidP="000A036F">
      <w:pPr>
        <w:spacing w:after="0"/>
        <w:ind w:firstLine="284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B3DE2" w:rsidRPr="000A036F" w:rsidRDefault="001B3DE2" w:rsidP="000A036F">
      <w:pPr>
        <w:tabs>
          <w:tab w:val="left" w:pos="54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A036F">
        <w:rPr>
          <w:rFonts w:ascii="Times New Roman" w:hAnsi="Times New Roman"/>
          <w:sz w:val="28"/>
          <w:szCs w:val="28"/>
        </w:rPr>
        <w:t xml:space="preserve">      - знать правила техники безопасности при работах в мастерской, при техническом обслуживании и вождении автомобиля;</w:t>
      </w:r>
    </w:p>
    <w:p w:rsidR="001B3DE2" w:rsidRPr="000A036F" w:rsidRDefault="001B3DE2" w:rsidP="000A036F">
      <w:pPr>
        <w:tabs>
          <w:tab w:val="left" w:pos="54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A036F">
        <w:rPr>
          <w:rFonts w:ascii="Times New Roman" w:hAnsi="Times New Roman"/>
          <w:sz w:val="28"/>
          <w:szCs w:val="28"/>
        </w:rPr>
        <w:t xml:space="preserve">      - иметь представление об устройстве и работе двухтактного карбюраторного двигателя;</w:t>
      </w:r>
    </w:p>
    <w:p w:rsidR="001B3DE2" w:rsidRPr="000A036F" w:rsidRDefault="001B3DE2" w:rsidP="000A036F">
      <w:pPr>
        <w:tabs>
          <w:tab w:val="left" w:pos="54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A036F">
        <w:rPr>
          <w:rFonts w:ascii="Times New Roman" w:hAnsi="Times New Roman"/>
          <w:sz w:val="28"/>
          <w:szCs w:val="28"/>
        </w:rPr>
        <w:t xml:space="preserve">      - знать на уровне общих понятий основные системы двигателя;</w:t>
      </w:r>
    </w:p>
    <w:p w:rsidR="001B3DE2" w:rsidRPr="000A036F" w:rsidRDefault="001B3DE2" w:rsidP="000A036F">
      <w:pPr>
        <w:tabs>
          <w:tab w:val="left" w:pos="54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A036F">
        <w:rPr>
          <w:rFonts w:ascii="Times New Roman" w:hAnsi="Times New Roman"/>
          <w:sz w:val="28"/>
          <w:szCs w:val="28"/>
        </w:rPr>
        <w:t xml:space="preserve">      - знать основы управление автомобилем;</w:t>
      </w:r>
    </w:p>
    <w:p w:rsidR="001B3DE2" w:rsidRPr="000A036F" w:rsidRDefault="001B3DE2" w:rsidP="000A036F">
      <w:pPr>
        <w:tabs>
          <w:tab w:val="left" w:pos="54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A036F">
        <w:rPr>
          <w:rFonts w:ascii="Times New Roman" w:hAnsi="Times New Roman"/>
          <w:sz w:val="28"/>
          <w:szCs w:val="28"/>
        </w:rPr>
        <w:t xml:space="preserve">      - иметь представление об устройстве и принципах конструирования микроавтомобиля;</w:t>
      </w:r>
    </w:p>
    <w:p w:rsidR="001B3DE2" w:rsidRPr="000A036F" w:rsidRDefault="001B3DE2" w:rsidP="000A036F">
      <w:pPr>
        <w:keepLines/>
        <w:tabs>
          <w:tab w:val="left" w:pos="54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A036F">
        <w:rPr>
          <w:rFonts w:ascii="Times New Roman" w:hAnsi="Times New Roman"/>
          <w:sz w:val="28"/>
          <w:szCs w:val="28"/>
        </w:rPr>
        <w:t xml:space="preserve">      - уметь выполнять несложные работы на станочном оборудовании (сверлильный станок, механические ножницы, электродрель и др.) и пользоваться слесарным инструментом;</w:t>
      </w:r>
    </w:p>
    <w:p w:rsidR="001B3DE2" w:rsidRPr="000A036F" w:rsidRDefault="001B3DE2" w:rsidP="000A036F">
      <w:pPr>
        <w:tabs>
          <w:tab w:val="left" w:pos="540"/>
        </w:tabs>
        <w:spacing w:after="0"/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0A036F">
        <w:rPr>
          <w:rFonts w:ascii="Times New Roman" w:hAnsi="Times New Roman"/>
          <w:sz w:val="28"/>
          <w:szCs w:val="28"/>
        </w:rPr>
        <w:lastRenderedPageBreak/>
        <w:t xml:space="preserve">      - уметь подготовить автомобиль к учебно-тренировочной езде;</w:t>
      </w:r>
    </w:p>
    <w:p w:rsidR="001B3DE2" w:rsidRPr="000A036F" w:rsidRDefault="001B3DE2" w:rsidP="000A036F">
      <w:pPr>
        <w:tabs>
          <w:tab w:val="left" w:pos="54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A036F">
        <w:rPr>
          <w:rFonts w:ascii="Times New Roman" w:hAnsi="Times New Roman"/>
          <w:sz w:val="28"/>
          <w:szCs w:val="28"/>
        </w:rPr>
        <w:t xml:space="preserve">      - уметь применить полученные теоретические знания об устройстве и принципах конструирования микроавтомобиля «карт» для его ремонта;</w:t>
      </w:r>
    </w:p>
    <w:p w:rsidR="001B3DE2" w:rsidRPr="000A036F" w:rsidRDefault="001B3DE2" w:rsidP="000A036F">
      <w:pPr>
        <w:tabs>
          <w:tab w:val="left" w:pos="540"/>
        </w:tabs>
        <w:spacing w:after="0"/>
        <w:jc w:val="both"/>
        <w:rPr>
          <w:rFonts w:ascii="Times New Roman" w:hAnsi="Times New Roman"/>
          <w:spacing w:val="-4"/>
          <w:sz w:val="28"/>
          <w:szCs w:val="28"/>
        </w:rPr>
      </w:pPr>
      <w:r w:rsidRPr="000A036F">
        <w:rPr>
          <w:rFonts w:ascii="Times New Roman" w:hAnsi="Times New Roman"/>
          <w:spacing w:val="-4"/>
          <w:sz w:val="28"/>
          <w:szCs w:val="28"/>
        </w:rPr>
        <w:t xml:space="preserve">      - знать общие правила дорожного движения;</w:t>
      </w:r>
    </w:p>
    <w:p w:rsidR="001B3DE2" w:rsidRPr="000A036F" w:rsidRDefault="001B3DE2" w:rsidP="000A036F">
      <w:pPr>
        <w:tabs>
          <w:tab w:val="left" w:pos="54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A036F">
        <w:rPr>
          <w:rFonts w:ascii="Times New Roman" w:hAnsi="Times New Roman"/>
          <w:sz w:val="28"/>
          <w:szCs w:val="28"/>
        </w:rPr>
        <w:t xml:space="preserve">      - уметь управлять микроавтомобилем и двигаться по учебной трассе;</w:t>
      </w:r>
    </w:p>
    <w:p w:rsidR="001B3DE2" w:rsidRPr="000A036F" w:rsidRDefault="001B3DE2" w:rsidP="000A036F">
      <w:pPr>
        <w:tabs>
          <w:tab w:val="left" w:pos="54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A036F">
        <w:rPr>
          <w:rFonts w:ascii="Times New Roman" w:hAnsi="Times New Roman"/>
          <w:sz w:val="28"/>
          <w:szCs w:val="28"/>
        </w:rPr>
        <w:t xml:space="preserve">      - уметь согласовывать свои действия с действиями товарищей при практической работе и тренировках;</w:t>
      </w:r>
    </w:p>
    <w:p w:rsidR="001B3DE2" w:rsidRPr="000A036F" w:rsidRDefault="001B3DE2" w:rsidP="000A036F">
      <w:pPr>
        <w:tabs>
          <w:tab w:val="left" w:pos="54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A036F">
        <w:rPr>
          <w:rFonts w:ascii="Times New Roman" w:hAnsi="Times New Roman"/>
          <w:sz w:val="28"/>
          <w:szCs w:val="28"/>
        </w:rPr>
        <w:t xml:space="preserve">      - проявлять терпение и настойчивость при выполнении задания, доводить его до логического завершения;</w:t>
      </w:r>
    </w:p>
    <w:p w:rsidR="001B3DE2" w:rsidRPr="000A036F" w:rsidRDefault="001B3DE2" w:rsidP="000A036F">
      <w:pPr>
        <w:tabs>
          <w:tab w:val="left" w:pos="54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A036F">
        <w:rPr>
          <w:rFonts w:ascii="Times New Roman" w:hAnsi="Times New Roman"/>
          <w:sz w:val="28"/>
          <w:szCs w:val="28"/>
        </w:rPr>
        <w:t xml:space="preserve">      - способствовать созданию в коллективе обстановки дружбы и взаимопомощи.</w:t>
      </w:r>
    </w:p>
    <w:p w:rsidR="001B3DE2" w:rsidRPr="000A036F" w:rsidRDefault="001B3DE2" w:rsidP="000A036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B3DE2" w:rsidRPr="000D6934" w:rsidRDefault="001B3DE2" w:rsidP="000A036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D6934">
        <w:rPr>
          <w:rFonts w:ascii="Times New Roman" w:hAnsi="Times New Roman"/>
          <w:b/>
          <w:sz w:val="28"/>
          <w:szCs w:val="28"/>
        </w:rPr>
        <w:t>По окончании второго года обучения обучающийся будет:</w:t>
      </w:r>
    </w:p>
    <w:p w:rsidR="001B3DE2" w:rsidRPr="000A036F" w:rsidRDefault="001B3DE2" w:rsidP="000A036F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B3DE2" w:rsidRPr="000A036F" w:rsidRDefault="001B3DE2" w:rsidP="000A036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A036F">
        <w:rPr>
          <w:rFonts w:ascii="Times New Roman" w:hAnsi="Times New Roman"/>
          <w:sz w:val="28"/>
          <w:szCs w:val="28"/>
        </w:rPr>
        <w:t xml:space="preserve">      - знать и выполнять правила техники безопасности и пожарной безопасности при работе с горюче-смазочными материалами, при работе на металлорежущих станках, электродуговой сварке, электрооборудованием, правила оказания первой помощи при травмах;</w:t>
      </w:r>
    </w:p>
    <w:p w:rsidR="001B3DE2" w:rsidRPr="000A036F" w:rsidRDefault="001B3DE2" w:rsidP="000A036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A036F">
        <w:rPr>
          <w:rFonts w:ascii="Times New Roman" w:hAnsi="Times New Roman"/>
          <w:sz w:val="28"/>
          <w:szCs w:val="28"/>
        </w:rPr>
        <w:t xml:space="preserve">      - знать основные системы автомобиля;</w:t>
      </w:r>
    </w:p>
    <w:p w:rsidR="001B3DE2" w:rsidRPr="000A036F" w:rsidRDefault="001B3DE2" w:rsidP="000A036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A036F">
        <w:rPr>
          <w:rFonts w:ascii="Times New Roman" w:hAnsi="Times New Roman"/>
          <w:sz w:val="28"/>
          <w:szCs w:val="28"/>
        </w:rPr>
        <w:t xml:space="preserve">      - иметь общие понятия об устройстве четырехтактного карбюраторного двигателя;</w:t>
      </w:r>
    </w:p>
    <w:p w:rsidR="001B3DE2" w:rsidRPr="000A036F" w:rsidRDefault="001B3DE2" w:rsidP="000A036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A036F">
        <w:rPr>
          <w:rFonts w:ascii="Times New Roman" w:hAnsi="Times New Roman"/>
          <w:sz w:val="28"/>
          <w:szCs w:val="28"/>
        </w:rPr>
        <w:t xml:space="preserve">      - иметь общее представление о работе основных систем двигателя;</w:t>
      </w:r>
    </w:p>
    <w:p w:rsidR="001B3DE2" w:rsidRPr="000A036F" w:rsidRDefault="001B3DE2" w:rsidP="000A036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A036F">
        <w:rPr>
          <w:rFonts w:ascii="Times New Roman" w:hAnsi="Times New Roman"/>
          <w:sz w:val="28"/>
          <w:szCs w:val="28"/>
        </w:rPr>
        <w:t xml:space="preserve">      - уметь выполнять не сложные работы на токарном, фрезерном, сверлильном станках;</w:t>
      </w:r>
    </w:p>
    <w:p w:rsidR="001B3DE2" w:rsidRPr="000A036F" w:rsidRDefault="001B3DE2" w:rsidP="000A036F">
      <w:pPr>
        <w:spacing w:after="0"/>
        <w:jc w:val="both"/>
        <w:rPr>
          <w:rFonts w:ascii="Times New Roman" w:hAnsi="Times New Roman"/>
          <w:spacing w:val="-4"/>
          <w:sz w:val="28"/>
          <w:szCs w:val="28"/>
        </w:rPr>
      </w:pPr>
      <w:r w:rsidRPr="000A036F">
        <w:rPr>
          <w:rFonts w:ascii="Times New Roman" w:hAnsi="Times New Roman"/>
          <w:spacing w:val="-4"/>
          <w:sz w:val="28"/>
          <w:szCs w:val="28"/>
        </w:rPr>
        <w:t xml:space="preserve">      - уметь производить техническое обслуживание и средний ремонт микроавтомобиля (разборка, сборка и т.п.);</w:t>
      </w:r>
    </w:p>
    <w:p w:rsidR="001B3DE2" w:rsidRPr="000A036F" w:rsidRDefault="001B3DE2" w:rsidP="000A036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A036F">
        <w:rPr>
          <w:rFonts w:ascii="Times New Roman" w:hAnsi="Times New Roman"/>
          <w:sz w:val="28"/>
          <w:szCs w:val="28"/>
        </w:rPr>
        <w:t xml:space="preserve">      - знать электрооборудование автомобиля и уметь исправлять основные неисправности в системе;</w:t>
      </w:r>
    </w:p>
    <w:p w:rsidR="001B3DE2" w:rsidRPr="000A036F" w:rsidRDefault="001B3DE2" w:rsidP="000A036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A036F">
        <w:rPr>
          <w:rFonts w:ascii="Times New Roman" w:hAnsi="Times New Roman"/>
          <w:sz w:val="28"/>
          <w:szCs w:val="28"/>
        </w:rPr>
        <w:t xml:space="preserve">      - иметь представление о ходовой части автомобиля;</w:t>
      </w:r>
    </w:p>
    <w:p w:rsidR="001B3DE2" w:rsidRPr="000A036F" w:rsidRDefault="001B3DE2" w:rsidP="000A036F">
      <w:pPr>
        <w:spacing w:after="0"/>
        <w:jc w:val="both"/>
        <w:rPr>
          <w:rFonts w:ascii="Times New Roman" w:hAnsi="Times New Roman"/>
          <w:spacing w:val="-4"/>
          <w:sz w:val="28"/>
          <w:szCs w:val="28"/>
        </w:rPr>
      </w:pPr>
      <w:r w:rsidRPr="000A036F">
        <w:rPr>
          <w:rFonts w:ascii="Times New Roman" w:hAnsi="Times New Roman"/>
          <w:spacing w:val="-4"/>
          <w:sz w:val="28"/>
          <w:szCs w:val="28"/>
        </w:rPr>
        <w:t xml:space="preserve">      - уметь совершенствовать конструкцию основных систем микроавтомобиля с использованием деталей от других автомобилей (систем);</w:t>
      </w:r>
    </w:p>
    <w:p w:rsidR="001B3DE2" w:rsidRPr="000A036F" w:rsidRDefault="001B3DE2" w:rsidP="000A036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A036F">
        <w:rPr>
          <w:rFonts w:ascii="Times New Roman" w:hAnsi="Times New Roman"/>
          <w:sz w:val="28"/>
          <w:szCs w:val="28"/>
        </w:rPr>
        <w:t xml:space="preserve">      - знать и соблюдать основополагающие правила дорожного движения;</w:t>
      </w:r>
    </w:p>
    <w:p w:rsidR="001B3DE2" w:rsidRPr="000A036F" w:rsidRDefault="001B3DE2" w:rsidP="000A036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A036F">
        <w:rPr>
          <w:rFonts w:ascii="Times New Roman" w:hAnsi="Times New Roman"/>
          <w:sz w:val="28"/>
          <w:szCs w:val="28"/>
        </w:rPr>
        <w:t xml:space="preserve">      - знать основные правила соревнований по картингу;</w:t>
      </w:r>
    </w:p>
    <w:p w:rsidR="001B3DE2" w:rsidRPr="000A036F" w:rsidRDefault="001B3DE2" w:rsidP="000A036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A036F">
        <w:rPr>
          <w:rFonts w:ascii="Times New Roman" w:hAnsi="Times New Roman"/>
          <w:sz w:val="28"/>
          <w:szCs w:val="28"/>
        </w:rPr>
        <w:t xml:space="preserve">      - уметь управлять микроавтомобилем в условиях спортивных соревнований (фигурное вождение, езда по трассе с большим количеством машин и т.п.).</w:t>
      </w:r>
    </w:p>
    <w:p w:rsidR="001B3DE2" w:rsidRPr="000A036F" w:rsidRDefault="001B3DE2" w:rsidP="000A036F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B3DE2" w:rsidRPr="000D6934" w:rsidRDefault="001B3DE2" w:rsidP="000A036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D6934">
        <w:rPr>
          <w:rFonts w:ascii="Times New Roman" w:hAnsi="Times New Roman"/>
          <w:b/>
          <w:sz w:val="28"/>
          <w:szCs w:val="28"/>
        </w:rPr>
        <w:t>По окончании третьего года обучения обучающийся будет:</w:t>
      </w:r>
    </w:p>
    <w:p w:rsidR="001B3DE2" w:rsidRPr="000A036F" w:rsidRDefault="001B3DE2" w:rsidP="000A036F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B3DE2" w:rsidRPr="000A036F" w:rsidRDefault="001B3DE2" w:rsidP="000A036F">
      <w:pPr>
        <w:tabs>
          <w:tab w:val="left" w:pos="1332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A036F">
        <w:rPr>
          <w:rFonts w:ascii="Times New Roman" w:hAnsi="Times New Roman"/>
          <w:sz w:val="28"/>
          <w:szCs w:val="28"/>
        </w:rPr>
        <w:lastRenderedPageBreak/>
        <w:t xml:space="preserve">      - уметь мастерски управлять картингом в любых ситуациях;</w:t>
      </w:r>
    </w:p>
    <w:p w:rsidR="001B3DE2" w:rsidRPr="000A036F" w:rsidRDefault="001B3DE2" w:rsidP="000A036F">
      <w:pPr>
        <w:tabs>
          <w:tab w:val="left" w:pos="1332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A036F">
        <w:rPr>
          <w:rFonts w:ascii="Times New Roman" w:hAnsi="Times New Roman"/>
          <w:sz w:val="28"/>
          <w:szCs w:val="28"/>
        </w:rPr>
        <w:t xml:space="preserve">      - знать правила дорожного движения достаточные для управления мопедом на дорогах общего пользования;</w:t>
      </w:r>
    </w:p>
    <w:p w:rsidR="001B3DE2" w:rsidRPr="000A036F" w:rsidRDefault="001B3DE2" w:rsidP="000A036F">
      <w:pPr>
        <w:tabs>
          <w:tab w:val="left" w:pos="1332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A036F">
        <w:rPr>
          <w:rFonts w:ascii="Times New Roman" w:hAnsi="Times New Roman"/>
          <w:sz w:val="28"/>
          <w:szCs w:val="28"/>
        </w:rPr>
        <w:t xml:space="preserve">      - уметь самостоятельно разбирать и собирать двигатель;</w:t>
      </w:r>
    </w:p>
    <w:p w:rsidR="001B3DE2" w:rsidRPr="000A036F" w:rsidRDefault="001B3DE2" w:rsidP="000A036F">
      <w:pPr>
        <w:tabs>
          <w:tab w:val="left" w:pos="1332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A036F">
        <w:rPr>
          <w:rFonts w:ascii="Times New Roman" w:hAnsi="Times New Roman"/>
          <w:sz w:val="28"/>
          <w:szCs w:val="28"/>
        </w:rPr>
        <w:t xml:space="preserve">      - уметь самостоятельно делать капитальный ремонт карта;</w:t>
      </w:r>
    </w:p>
    <w:p w:rsidR="001B3DE2" w:rsidRPr="000A036F" w:rsidRDefault="001B3DE2" w:rsidP="000A036F">
      <w:pPr>
        <w:tabs>
          <w:tab w:val="left" w:pos="1332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A036F">
        <w:rPr>
          <w:rFonts w:ascii="Times New Roman" w:hAnsi="Times New Roman"/>
          <w:sz w:val="28"/>
          <w:szCs w:val="28"/>
        </w:rPr>
        <w:t xml:space="preserve">      - уметь самостоятельно организовать и провести </w:t>
      </w:r>
      <w:proofErr w:type="spellStart"/>
      <w:r w:rsidRPr="000A036F">
        <w:rPr>
          <w:rFonts w:ascii="Times New Roman" w:hAnsi="Times New Roman"/>
          <w:sz w:val="28"/>
          <w:szCs w:val="28"/>
        </w:rPr>
        <w:t>внутрикружковые</w:t>
      </w:r>
      <w:proofErr w:type="spellEnd"/>
      <w:r w:rsidRPr="000A036F">
        <w:rPr>
          <w:rFonts w:ascii="Times New Roman" w:hAnsi="Times New Roman"/>
          <w:sz w:val="28"/>
          <w:szCs w:val="28"/>
        </w:rPr>
        <w:t xml:space="preserve"> соревнования;</w:t>
      </w:r>
    </w:p>
    <w:p w:rsidR="001B3DE2" w:rsidRPr="000A036F" w:rsidRDefault="001B3DE2" w:rsidP="000A036F">
      <w:pPr>
        <w:tabs>
          <w:tab w:val="left" w:pos="1332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A036F">
        <w:rPr>
          <w:rFonts w:ascii="Times New Roman" w:hAnsi="Times New Roman"/>
          <w:sz w:val="28"/>
          <w:szCs w:val="28"/>
        </w:rPr>
        <w:t xml:space="preserve">      - знать основы конструирования (теоретическую механику, сопротивление материалов, свойства материалов и область их применения);</w:t>
      </w:r>
    </w:p>
    <w:p w:rsidR="001B3DE2" w:rsidRPr="000A036F" w:rsidRDefault="001B3DE2" w:rsidP="000A036F">
      <w:pPr>
        <w:tabs>
          <w:tab w:val="left" w:pos="1332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A036F">
        <w:rPr>
          <w:rFonts w:ascii="Times New Roman" w:hAnsi="Times New Roman"/>
          <w:sz w:val="28"/>
          <w:szCs w:val="28"/>
        </w:rPr>
        <w:t xml:space="preserve">      - знать современные системы питания двигателя и методы управления им;</w:t>
      </w:r>
    </w:p>
    <w:p w:rsidR="001B3DE2" w:rsidRPr="000A036F" w:rsidRDefault="001B3DE2" w:rsidP="000A036F">
      <w:pPr>
        <w:tabs>
          <w:tab w:val="left" w:pos="1332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A036F">
        <w:rPr>
          <w:rFonts w:ascii="Times New Roman" w:hAnsi="Times New Roman"/>
          <w:sz w:val="28"/>
          <w:szCs w:val="28"/>
        </w:rPr>
        <w:t xml:space="preserve">      - уметь конструктивно подходить к решению ремонта автотехники;</w:t>
      </w:r>
    </w:p>
    <w:p w:rsidR="001B3DE2" w:rsidRDefault="001B3DE2" w:rsidP="000A036F">
      <w:pPr>
        <w:tabs>
          <w:tab w:val="left" w:pos="1332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A036F">
        <w:rPr>
          <w:rFonts w:ascii="Times New Roman" w:hAnsi="Times New Roman"/>
          <w:sz w:val="28"/>
          <w:szCs w:val="28"/>
        </w:rPr>
        <w:t xml:space="preserve">      - иметь навыки  проведения инструкторской работы с начинающими картингистами.    </w:t>
      </w:r>
    </w:p>
    <w:p w:rsidR="001B3DE2" w:rsidRPr="000A036F" w:rsidRDefault="001B3DE2" w:rsidP="00E13559">
      <w:pPr>
        <w:tabs>
          <w:tab w:val="left" w:pos="1332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0A036F">
        <w:rPr>
          <w:rFonts w:ascii="Times New Roman" w:hAnsi="Times New Roman"/>
          <w:sz w:val="28"/>
          <w:szCs w:val="28"/>
        </w:rPr>
        <w:t xml:space="preserve">      - знать правила дорожного движения достаточные для сдачи теоретических экзаменов в ГИБДД на категорию –</w:t>
      </w:r>
      <w:r w:rsidRPr="000A036F">
        <w:rPr>
          <w:rFonts w:ascii="Times New Roman" w:hAnsi="Times New Roman"/>
          <w:sz w:val="28"/>
          <w:szCs w:val="28"/>
          <w:lang w:val="en-US"/>
        </w:rPr>
        <w:t>A</w:t>
      </w:r>
      <w:r w:rsidRPr="000A036F">
        <w:rPr>
          <w:rFonts w:ascii="Times New Roman" w:hAnsi="Times New Roman"/>
          <w:sz w:val="28"/>
          <w:szCs w:val="28"/>
        </w:rPr>
        <w:t>- и –</w:t>
      </w:r>
      <w:r w:rsidRPr="000A036F">
        <w:rPr>
          <w:rFonts w:ascii="Times New Roman" w:hAnsi="Times New Roman"/>
          <w:sz w:val="28"/>
          <w:szCs w:val="28"/>
          <w:lang w:val="en-US"/>
        </w:rPr>
        <w:t>B</w:t>
      </w:r>
      <w:r w:rsidRPr="000A036F">
        <w:rPr>
          <w:rFonts w:ascii="Times New Roman" w:hAnsi="Times New Roman"/>
          <w:sz w:val="28"/>
          <w:szCs w:val="28"/>
        </w:rPr>
        <w:t>-;</w:t>
      </w:r>
    </w:p>
    <w:p w:rsidR="001B3DE2" w:rsidRPr="000A036F" w:rsidRDefault="001B3DE2" w:rsidP="00E13559">
      <w:pPr>
        <w:tabs>
          <w:tab w:val="left" w:pos="1332"/>
        </w:tabs>
        <w:spacing w:after="0" w:line="360" w:lineRule="auto"/>
        <w:ind w:firstLine="360"/>
        <w:rPr>
          <w:rFonts w:ascii="Times New Roman" w:hAnsi="Times New Roman"/>
          <w:sz w:val="28"/>
          <w:szCs w:val="28"/>
        </w:rPr>
      </w:pPr>
      <w:r w:rsidRPr="000A036F">
        <w:rPr>
          <w:rFonts w:ascii="Times New Roman" w:hAnsi="Times New Roman"/>
          <w:sz w:val="28"/>
          <w:szCs w:val="28"/>
        </w:rPr>
        <w:t xml:space="preserve"> - уметь проводить ремонт и техническое обслуживание, на достаточно высоком уровне, любой </w:t>
      </w:r>
      <w:proofErr w:type="spellStart"/>
      <w:r w:rsidRPr="000A036F">
        <w:rPr>
          <w:rFonts w:ascii="Times New Roman" w:hAnsi="Times New Roman"/>
          <w:sz w:val="28"/>
          <w:szCs w:val="28"/>
        </w:rPr>
        <w:t>автомототнхники</w:t>
      </w:r>
      <w:proofErr w:type="spellEnd"/>
      <w:r w:rsidRPr="000A036F">
        <w:rPr>
          <w:rFonts w:ascii="Times New Roman" w:hAnsi="Times New Roman"/>
          <w:sz w:val="28"/>
          <w:szCs w:val="28"/>
        </w:rPr>
        <w:t>;</w:t>
      </w:r>
    </w:p>
    <w:p w:rsidR="001B3DE2" w:rsidRPr="000A036F" w:rsidRDefault="001B3DE2" w:rsidP="00E13559">
      <w:pPr>
        <w:tabs>
          <w:tab w:val="left" w:pos="1332"/>
        </w:tabs>
        <w:spacing w:after="0" w:line="360" w:lineRule="auto"/>
        <w:ind w:firstLine="360"/>
        <w:rPr>
          <w:rFonts w:ascii="Times New Roman" w:hAnsi="Times New Roman"/>
          <w:sz w:val="28"/>
          <w:szCs w:val="28"/>
        </w:rPr>
      </w:pPr>
      <w:r w:rsidRPr="000A036F">
        <w:rPr>
          <w:rFonts w:ascii="Times New Roman" w:hAnsi="Times New Roman"/>
          <w:sz w:val="28"/>
          <w:szCs w:val="28"/>
        </w:rPr>
        <w:t>- уметь принимать конструктивные решения при проведении ремонтных работ;</w:t>
      </w:r>
    </w:p>
    <w:p w:rsidR="001B3DE2" w:rsidRPr="000A036F" w:rsidRDefault="001B3DE2" w:rsidP="00E13559">
      <w:pPr>
        <w:tabs>
          <w:tab w:val="left" w:pos="1332"/>
        </w:tabs>
        <w:spacing w:after="0" w:line="360" w:lineRule="auto"/>
        <w:ind w:firstLine="360"/>
        <w:rPr>
          <w:rFonts w:ascii="Times New Roman" w:hAnsi="Times New Roman"/>
          <w:sz w:val="28"/>
          <w:szCs w:val="28"/>
        </w:rPr>
      </w:pPr>
      <w:r w:rsidRPr="000A036F">
        <w:rPr>
          <w:rFonts w:ascii="Times New Roman" w:hAnsi="Times New Roman"/>
          <w:sz w:val="28"/>
          <w:szCs w:val="28"/>
        </w:rPr>
        <w:t>- уметь самостоятельно организовать и провести городские соревнования по картингу;</w:t>
      </w:r>
    </w:p>
    <w:p w:rsidR="001B3DE2" w:rsidRPr="000A036F" w:rsidRDefault="001B3DE2" w:rsidP="00E13559">
      <w:pPr>
        <w:tabs>
          <w:tab w:val="left" w:pos="1332"/>
        </w:tabs>
        <w:spacing w:after="0" w:line="360" w:lineRule="auto"/>
        <w:ind w:firstLine="360"/>
        <w:rPr>
          <w:rFonts w:ascii="Times New Roman" w:hAnsi="Times New Roman"/>
          <w:sz w:val="28"/>
          <w:szCs w:val="28"/>
        </w:rPr>
      </w:pPr>
      <w:r w:rsidRPr="000A036F">
        <w:rPr>
          <w:rFonts w:ascii="Times New Roman" w:hAnsi="Times New Roman"/>
          <w:sz w:val="28"/>
          <w:szCs w:val="28"/>
        </w:rPr>
        <w:t xml:space="preserve">- уметь проводить инструкторскую работу с картингистами. </w:t>
      </w:r>
    </w:p>
    <w:p w:rsidR="001B3DE2" w:rsidRPr="000A036F" w:rsidRDefault="001B3DE2" w:rsidP="000A036F">
      <w:pPr>
        <w:tabs>
          <w:tab w:val="left" w:pos="1332"/>
        </w:tabs>
        <w:spacing w:after="0" w:line="360" w:lineRule="auto"/>
        <w:ind w:firstLine="360"/>
        <w:rPr>
          <w:rFonts w:ascii="Times New Roman" w:hAnsi="Times New Roman"/>
          <w:sz w:val="28"/>
          <w:szCs w:val="28"/>
        </w:rPr>
      </w:pPr>
      <w:r w:rsidRPr="000A036F">
        <w:rPr>
          <w:rFonts w:ascii="Times New Roman" w:hAnsi="Times New Roman"/>
          <w:sz w:val="28"/>
          <w:szCs w:val="28"/>
        </w:rPr>
        <w:t xml:space="preserve">   </w:t>
      </w:r>
    </w:p>
    <w:p w:rsidR="001B3DE2" w:rsidRPr="000D6934" w:rsidRDefault="001B3DE2" w:rsidP="000A036F">
      <w:pPr>
        <w:tabs>
          <w:tab w:val="left" w:pos="1332"/>
        </w:tabs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0D6934">
        <w:rPr>
          <w:rFonts w:ascii="Times New Roman" w:hAnsi="Times New Roman"/>
          <w:b/>
          <w:sz w:val="32"/>
          <w:szCs w:val="32"/>
        </w:rPr>
        <w:t>Результативность  программы</w:t>
      </w:r>
    </w:p>
    <w:p w:rsidR="001B3DE2" w:rsidRPr="000A036F" w:rsidRDefault="001B3DE2" w:rsidP="000A036F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0A036F">
        <w:rPr>
          <w:sz w:val="28"/>
          <w:szCs w:val="28"/>
        </w:rPr>
        <w:t xml:space="preserve">            Выпускники кружка, как правило не испытывают особых трудностей с трудоустройством. Девять выпускников организовали три фирмы по ремонту и техническому обслуживанию автомобилей. Пятеро из этих ребят лучшие рихтовщики в городе. Они уже несколько раз  ездили работать в Японию, ремонтировать автомобили.  Четверо ребят работают на фирмах по диагностике автомобилей. Двое выпускников служат в  ГИБДД города Спасск-Дальний и являются одними из лучших инспекторов в отделе.  Один выпускник работает на железной дороге на </w:t>
      </w:r>
      <w:proofErr w:type="spellStart"/>
      <w:r w:rsidRPr="000A036F">
        <w:rPr>
          <w:sz w:val="28"/>
          <w:szCs w:val="28"/>
        </w:rPr>
        <w:t>выправочно-подбивочно-рихтовочной</w:t>
      </w:r>
      <w:proofErr w:type="spellEnd"/>
      <w:r w:rsidRPr="000A036F">
        <w:rPr>
          <w:sz w:val="28"/>
          <w:szCs w:val="28"/>
        </w:rPr>
        <w:t xml:space="preserve"> машине.   Это очень сложная машина и работать на ней допускается мастер высокой квалификации. Основная же масса ребят работают автослесарями и шоферами.  Многие выпускники продолжают заниматься автоспортом и участвуют в кольцевых гонках и авторалли. Семь выпускников закончили высшие учебные заведения по профилю «ремонт и </w:t>
      </w:r>
      <w:r w:rsidRPr="000A036F">
        <w:rPr>
          <w:sz w:val="28"/>
          <w:szCs w:val="28"/>
        </w:rPr>
        <w:lastRenderedPageBreak/>
        <w:t xml:space="preserve">обслуживание автомобилей», четверо учатся, по этому же профилю. Трое выпускников в 2012 году поступили в высшее военное автомобильно-инженерное училище в городе Благовещенске. </w:t>
      </w:r>
      <w:r w:rsidRPr="000A036F">
        <w:rPr>
          <w:sz w:val="28"/>
          <w:szCs w:val="28"/>
        </w:rPr>
        <w:br/>
        <w:t xml:space="preserve">           Ребята, которые окончили институт, говорят, что учиться и защищать диплом, им было намного легче, чем их сверстникам,  выручали знания, полученные в кружке. По некоторым предметам практически на равных общались с преподавателями вуза. </w:t>
      </w:r>
    </w:p>
    <w:p w:rsidR="001B3DE2" w:rsidRDefault="001B3DE2" w:rsidP="000A036F">
      <w:pPr>
        <w:pStyle w:val="a7"/>
        <w:spacing w:before="0" w:beforeAutospacing="0" w:after="0" w:afterAutospacing="0" w:line="360" w:lineRule="auto"/>
        <w:jc w:val="center"/>
        <w:rPr>
          <w:b/>
          <w:i/>
          <w:sz w:val="32"/>
          <w:szCs w:val="32"/>
        </w:rPr>
      </w:pPr>
    </w:p>
    <w:p w:rsidR="001B3DE2" w:rsidRPr="000D6934" w:rsidRDefault="001B3DE2" w:rsidP="000A036F">
      <w:pPr>
        <w:pStyle w:val="a7"/>
        <w:spacing w:before="0" w:beforeAutospacing="0" w:after="0" w:afterAutospacing="0" w:line="360" w:lineRule="auto"/>
        <w:jc w:val="center"/>
        <w:rPr>
          <w:b/>
          <w:sz w:val="32"/>
          <w:szCs w:val="32"/>
        </w:rPr>
      </w:pPr>
      <w:r w:rsidRPr="000D6934">
        <w:rPr>
          <w:b/>
          <w:sz w:val="32"/>
          <w:szCs w:val="32"/>
        </w:rPr>
        <w:t>Обеспе</w:t>
      </w:r>
      <w:r w:rsidR="000D6934">
        <w:rPr>
          <w:b/>
          <w:sz w:val="32"/>
          <w:szCs w:val="32"/>
        </w:rPr>
        <w:t>чение образовательного процесса</w:t>
      </w:r>
    </w:p>
    <w:p w:rsidR="001B3DE2" w:rsidRPr="000A036F" w:rsidRDefault="001B3DE2" w:rsidP="000A036F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0A036F">
        <w:rPr>
          <w:rFonts w:ascii="Times New Roman" w:hAnsi="Times New Roman"/>
          <w:sz w:val="28"/>
          <w:szCs w:val="28"/>
        </w:rPr>
        <w:t>Для успешной реализации программы необходимо определенное оснащение образовательного процесса.</w:t>
      </w:r>
    </w:p>
    <w:p w:rsidR="001B3DE2" w:rsidRPr="000A036F" w:rsidRDefault="001B3DE2" w:rsidP="000A036F">
      <w:pPr>
        <w:spacing w:after="0"/>
        <w:ind w:firstLine="284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1B3DE2" w:rsidRPr="000D6934" w:rsidRDefault="001B3DE2" w:rsidP="000A036F">
      <w:pPr>
        <w:spacing w:after="0"/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0D6934">
        <w:rPr>
          <w:rFonts w:ascii="Times New Roman" w:hAnsi="Times New Roman"/>
          <w:b/>
          <w:sz w:val="28"/>
          <w:szCs w:val="28"/>
        </w:rPr>
        <w:t>Оборудование:</w:t>
      </w:r>
    </w:p>
    <w:p w:rsidR="001B3DE2" w:rsidRPr="000A036F" w:rsidRDefault="001B3DE2" w:rsidP="000A036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A036F">
        <w:rPr>
          <w:rFonts w:ascii="Times New Roman" w:hAnsi="Times New Roman"/>
          <w:b/>
          <w:bCs/>
          <w:sz w:val="28"/>
          <w:szCs w:val="28"/>
        </w:rPr>
        <w:t xml:space="preserve">     </w:t>
      </w:r>
      <w:r w:rsidRPr="000A036F">
        <w:rPr>
          <w:rFonts w:ascii="Times New Roman" w:hAnsi="Times New Roman"/>
          <w:sz w:val="28"/>
          <w:szCs w:val="28"/>
        </w:rPr>
        <w:t xml:space="preserve"> </w:t>
      </w:r>
    </w:p>
    <w:p w:rsidR="001B3DE2" w:rsidRPr="000A036F" w:rsidRDefault="001B3DE2" w:rsidP="000A036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A036F">
        <w:rPr>
          <w:rFonts w:ascii="Times New Roman" w:hAnsi="Times New Roman"/>
          <w:sz w:val="28"/>
          <w:szCs w:val="28"/>
        </w:rPr>
        <w:t xml:space="preserve">      - учебный  кабинет-мастерская,  соответствующий  всем нормам  СЭС  и ППБ.   Кабинет  должен  быть  оборудован  всеми необходимыми наглядными пособиями,  плакатами,   рабочими  местами,  мебелью,   верстаками  с  установленными  на  них  тисками,  станками (токарный,  фрезерный,  сверлильный,  заточной,  круглопильный);  </w:t>
      </w:r>
      <w:r w:rsidRPr="000A036F">
        <w:rPr>
          <w:rFonts w:ascii="Times New Roman" w:hAnsi="Times New Roman"/>
          <w:bCs/>
          <w:sz w:val="28"/>
          <w:szCs w:val="28"/>
        </w:rPr>
        <w:t xml:space="preserve"> </w:t>
      </w:r>
    </w:p>
    <w:p w:rsidR="001B3DE2" w:rsidRPr="000A036F" w:rsidRDefault="001B3DE2" w:rsidP="000A036F">
      <w:pPr>
        <w:spacing w:after="0"/>
        <w:ind w:firstLine="360"/>
        <w:jc w:val="both"/>
        <w:rPr>
          <w:rFonts w:ascii="Times New Roman" w:hAnsi="Times New Roman"/>
          <w:bCs/>
          <w:sz w:val="28"/>
          <w:szCs w:val="28"/>
        </w:rPr>
      </w:pPr>
      <w:r w:rsidRPr="000A036F">
        <w:rPr>
          <w:rFonts w:ascii="Times New Roman" w:hAnsi="Times New Roman"/>
          <w:bCs/>
          <w:sz w:val="28"/>
          <w:szCs w:val="28"/>
        </w:rPr>
        <w:t xml:space="preserve"> </w:t>
      </w:r>
    </w:p>
    <w:p w:rsidR="001B3DE2" w:rsidRPr="000A036F" w:rsidRDefault="001B3DE2" w:rsidP="000A036F">
      <w:pPr>
        <w:spacing w:after="0"/>
        <w:ind w:firstLine="284"/>
        <w:jc w:val="both"/>
        <w:rPr>
          <w:rFonts w:ascii="Times New Roman" w:hAnsi="Times New Roman"/>
          <w:bCs/>
          <w:sz w:val="28"/>
          <w:szCs w:val="28"/>
        </w:rPr>
      </w:pPr>
      <w:r w:rsidRPr="000A036F">
        <w:rPr>
          <w:rFonts w:ascii="Times New Roman" w:hAnsi="Times New Roman"/>
          <w:bCs/>
          <w:sz w:val="28"/>
          <w:szCs w:val="28"/>
        </w:rPr>
        <w:t xml:space="preserve"> - асфальтированная площадка размером минимум 20х100м (40х60м), полностью закрытая для движения транспорта и пешеходов;</w:t>
      </w:r>
    </w:p>
    <w:p w:rsidR="001B3DE2" w:rsidRPr="000A036F" w:rsidRDefault="001B3DE2" w:rsidP="000A036F">
      <w:pPr>
        <w:spacing w:after="0"/>
        <w:ind w:firstLine="284"/>
        <w:jc w:val="both"/>
        <w:rPr>
          <w:rFonts w:ascii="Times New Roman" w:hAnsi="Times New Roman"/>
          <w:bCs/>
          <w:sz w:val="28"/>
          <w:szCs w:val="28"/>
        </w:rPr>
      </w:pPr>
      <w:r w:rsidRPr="000A036F">
        <w:rPr>
          <w:rFonts w:ascii="Times New Roman" w:hAnsi="Times New Roman"/>
          <w:bCs/>
          <w:sz w:val="28"/>
          <w:szCs w:val="28"/>
        </w:rPr>
        <w:t xml:space="preserve"> </w:t>
      </w:r>
    </w:p>
    <w:p w:rsidR="001B3DE2" w:rsidRPr="000A036F" w:rsidRDefault="001B3DE2" w:rsidP="000A036F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0A036F">
        <w:rPr>
          <w:rFonts w:ascii="Times New Roman" w:hAnsi="Times New Roman"/>
          <w:bCs/>
          <w:sz w:val="28"/>
          <w:szCs w:val="28"/>
        </w:rPr>
        <w:t xml:space="preserve">- </w:t>
      </w:r>
      <w:r w:rsidRPr="000A036F">
        <w:rPr>
          <w:rFonts w:ascii="Times New Roman" w:hAnsi="Times New Roman"/>
          <w:sz w:val="28"/>
          <w:szCs w:val="28"/>
        </w:rPr>
        <w:t>10-15 комплектов экипировки разного размера (шлем, комбинезон, перчатки, обувь, Балаклава, защитный жилет, поддержка шлема, подшлемник), соответствующих по безопасности требованиям Российской Автомобильной Федерации (РАФ), предъявляемым к картингу, как к одному из видов автомобильного спорта;</w:t>
      </w:r>
    </w:p>
    <w:p w:rsidR="001B3DE2" w:rsidRPr="000A036F" w:rsidRDefault="001B3DE2" w:rsidP="000A036F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1B3DE2" w:rsidRPr="000A036F" w:rsidRDefault="001B3DE2" w:rsidP="000A036F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0A036F">
        <w:rPr>
          <w:rFonts w:ascii="Times New Roman" w:hAnsi="Times New Roman"/>
          <w:sz w:val="28"/>
          <w:szCs w:val="28"/>
        </w:rPr>
        <w:t>- микроавтомобиль  карт  10-15 штук;</w:t>
      </w:r>
    </w:p>
    <w:p w:rsidR="001B3DE2" w:rsidRPr="000A036F" w:rsidRDefault="001B3DE2" w:rsidP="000A036F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0A036F">
        <w:rPr>
          <w:rFonts w:ascii="Times New Roman" w:hAnsi="Times New Roman"/>
          <w:sz w:val="28"/>
          <w:szCs w:val="28"/>
        </w:rPr>
        <w:t xml:space="preserve">- запасные  двигатели  для  карта (50 и 125 </w:t>
      </w:r>
      <w:proofErr w:type="spellStart"/>
      <w:r w:rsidRPr="000A036F">
        <w:rPr>
          <w:rFonts w:ascii="Times New Roman" w:hAnsi="Times New Roman"/>
          <w:sz w:val="28"/>
          <w:szCs w:val="28"/>
        </w:rPr>
        <w:t>куб.см</w:t>
      </w:r>
      <w:proofErr w:type="spellEnd"/>
      <w:r w:rsidRPr="000A036F">
        <w:rPr>
          <w:rFonts w:ascii="Times New Roman" w:hAnsi="Times New Roman"/>
          <w:sz w:val="28"/>
          <w:szCs w:val="28"/>
        </w:rPr>
        <w:t>.);</w:t>
      </w:r>
    </w:p>
    <w:p w:rsidR="001B3DE2" w:rsidRPr="000A036F" w:rsidRDefault="001B3DE2" w:rsidP="000A036F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0A036F">
        <w:rPr>
          <w:rFonts w:ascii="Times New Roman" w:hAnsi="Times New Roman"/>
          <w:sz w:val="28"/>
          <w:szCs w:val="28"/>
        </w:rPr>
        <w:t>- резина,  зимняя и летняя;</w:t>
      </w:r>
    </w:p>
    <w:p w:rsidR="001B3DE2" w:rsidRPr="000A036F" w:rsidRDefault="001B3DE2" w:rsidP="000A036F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0A036F">
        <w:rPr>
          <w:rFonts w:ascii="Times New Roman" w:hAnsi="Times New Roman"/>
          <w:sz w:val="28"/>
          <w:szCs w:val="28"/>
        </w:rPr>
        <w:t xml:space="preserve">- запчасти  для  двигателей  и  </w:t>
      </w:r>
      <w:proofErr w:type="spellStart"/>
      <w:r w:rsidRPr="000A036F">
        <w:rPr>
          <w:rFonts w:ascii="Times New Roman" w:hAnsi="Times New Roman"/>
          <w:sz w:val="28"/>
          <w:szCs w:val="28"/>
        </w:rPr>
        <w:t>картов</w:t>
      </w:r>
      <w:proofErr w:type="spellEnd"/>
      <w:r w:rsidRPr="000A036F">
        <w:rPr>
          <w:rFonts w:ascii="Times New Roman" w:hAnsi="Times New Roman"/>
          <w:sz w:val="28"/>
          <w:szCs w:val="28"/>
        </w:rPr>
        <w:t>;</w:t>
      </w:r>
    </w:p>
    <w:p w:rsidR="001B3DE2" w:rsidRPr="000A036F" w:rsidRDefault="001B3DE2" w:rsidP="000A036F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0A036F">
        <w:rPr>
          <w:rFonts w:ascii="Times New Roman" w:hAnsi="Times New Roman"/>
          <w:sz w:val="28"/>
          <w:szCs w:val="28"/>
        </w:rPr>
        <w:t>- макет  двигателя  в разрезе.</w:t>
      </w:r>
    </w:p>
    <w:p w:rsidR="001B3DE2" w:rsidRPr="000A036F" w:rsidRDefault="001B3DE2" w:rsidP="000A036F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1B3DE2" w:rsidRPr="000D6934" w:rsidRDefault="001B3DE2" w:rsidP="000A036F">
      <w:pPr>
        <w:spacing w:after="0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0D6934">
        <w:rPr>
          <w:rFonts w:ascii="Times New Roman" w:hAnsi="Times New Roman"/>
          <w:b/>
          <w:sz w:val="28"/>
          <w:szCs w:val="28"/>
        </w:rPr>
        <w:t>Инструменты:</w:t>
      </w:r>
    </w:p>
    <w:p w:rsidR="001B3DE2" w:rsidRPr="000A036F" w:rsidRDefault="001B3DE2" w:rsidP="000A036F">
      <w:pPr>
        <w:spacing w:after="0"/>
        <w:ind w:firstLine="36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1B3DE2" w:rsidRPr="000A036F" w:rsidRDefault="001B3DE2" w:rsidP="000A036F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0A036F">
        <w:rPr>
          <w:rFonts w:ascii="Times New Roman" w:hAnsi="Times New Roman"/>
          <w:sz w:val="28"/>
          <w:szCs w:val="28"/>
        </w:rPr>
        <w:t>- ключи гаечные (рожковые, накидные, торцевые, набор головок, динамометрический ключ;</w:t>
      </w:r>
    </w:p>
    <w:p w:rsidR="001B3DE2" w:rsidRPr="000A036F" w:rsidRDefault="001B3DE2" w:rsidP="000A036F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0A036F">
        <w:rPr>
          <w:rFonts w:ascii="Times New Roman" w:hAnsi="Times New Roman"/>
          <w:sz w:val="28"/>
          <w:szCs w:val="28"/>
        </w:rPr>
        <w:lastRenderedPageBreak/>
        <w:t>- отвертки;</w:t>
      </w:r>
    </w:p>
    <w:p w:rsidR="001B3DE2" w:rsidRPr="000A036F" w:rsidRDefault="001B3DE2" w:rsidP="000A036F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0A036F">
        <w:rPr>
          <w:rFonts w:ascii="Times New Roman" w:hAnsi="Times New Roman"/>
          <w:sz w:val="28"/>
          <w:szCs w:val="28"/>
        </w:rPr>
        <w:t>- плоскогубцы;</w:t>
      </w:r>
    </w:p>
    <w:p w:rsidR="001B3DE2" w:rsidRPr="000A036F" w:rsidRDefault="001B3DE2" w:rsidP="000A036F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0A036F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0A036F">
        <w:rPr>
          <w:rFonts w:ascii="Times New Roman" w:hAnsi="Times New Roman"/>
          <w:sz w:val="28"/>
          <w:szCs w:val="28"/>
        </w:rPr>
        <w:t>бокорезы</w:t>
      </w:r>
      <w:proofErr w:type="spellEnd"/>
      <w:r w:rsidRPr="000A036F">
        <w:rPr>
          <w:rFonts w:ascii="Times New Roman" w:hAnsi="Times New Roman"/>
          <w:sz w:val="28"/>
          <w:szCs w:val="28"/>
        </w:rPr>
        <w:t>;</w:t>
      </w:r>
    </w:p>
    <w:p w:rsidR="001B3DE2" w:rsidRPr="000A036F" w:rsidRDefault="001B3DE2" w:rsidP="000A036F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0A036F">
        <w:rPr>
          <w:rFonts w:ascii="Times New Roman" w:hAnsi="Times New Roman"/>
          <w:sz w:val="28"/>
          <w:szCs w:val="28"/>
        </w:rPr>
        <w:t>- кусачки;</w:t>
      </w:r>
    </w:p>
    <w:p w:rsidR="001B3DE2" w:rsidRPr="000A036F" w:rsidRDefault="001B3DE2" w:rsidP="000A036F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0A036F">
        <w:rPr>
          <w:rFonts w:ascii="Times New Roman" w:hAnsi="Times New Roman"/>
          <w:sz w:val="28"/>
          <w:szCs w:val="28"/>
        </w:rPr>
        <w:t>- ключи  газовые (1,2,3 номера);</w:t>
      </w:r>
    </w:p>
    <w:p w:rsidR="001B3DE2" w:rsidRPr="000A036F" w:rsidRDefault="001B3DE2" w:rsidP="000A036F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0A036F">
        <w:rPr>
          <w:rFonts w:ascii="Times New Roman" w:hAnsi="Times New Roman"/>
          <w:sz w:val="28"/>
          <w:szCs w:val="28"/>
        </w:rPr>
        <w:t>- молотки  (от 30 до 1000 грамм);</w:t>
      </w:r>
    </w:p>
    <w:p w:rsidR="001B3DE2" w:rsidRPr="000A036F" w:rsidRDefault="001B3DE2" w:rsidP="000A036F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0A036F">
        <w:rPr>
          <w:rFonts w:ascii="Times New Roman" w:hAnsi="Times New Roman"/>
          <w:sz w:val="28"/>
          <w:szCs w:val="28"/>
        </w:rPr>
        <w:t>- ножницы  по  металлу;</w:t>
      </w:r>
    </w:p>
    <w:p w:rsidR="001B3DE2" w:rsidRPr="000A036F" w:rsidRDefault="001B3DE2" w:rsidP="000A036F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0A036F">
        <w:rPr>
          <w:rFonts w:ascii="Times New Roman" w:hAnsi="Times New Roman"/>
          <w:sz w:val="28"/>
          <w:szCs w:val="28"/>
        </w:rPr>
        <w:t>- напильники  и  надфили  по металлу (круглые, плоские, трехгранные, ромбические и  т.д.);</w:t>
      </w:r>
    </w:p>
    <w:p w:rsidR="001B3DE2" w:rsidRPr="000A036F" w:rsidRDefault="001B3DE2" w:rsidP="000A036F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0A036F">
        <w:rPr>
          <w:rFonts w:ascii="Times New Roman" w:hAnsi="Times New Roman"/>
          <w:sz w:val="28"/>
          <w:szCs w:val="28"/>
        </w:rPr>
        <w:t>- ножовочный станок по металлу;</w:t>
      </w:r>
    </w:p>
    <w:p w:rsidR="001B3DE2" w:rsidRPr="000A036F" w:rsidRDefault="001B3DE2" w:rsidP="000A036F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0A036F">
        <w:rPr>
          <w:rFonts w:ascii="Times New Roman" w:hAnsi="Times New Roman"/>
          <w:sz w:val="28"/>
          <w:szCs w:val="28"/>
        </w:rPr>
        <w:t>- ножовочные полотна по металлу;</w:t>
      </w:r>
    </w:p>
    <w:p w:rsidR="001B3DE2" w:rsidRPr="000A036F" w:rsidRDefault="001B3DE2" w:rsidP="000A036F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0A036F">
        <w:rPr>
          <w:rFonts w:ascii="Times New Roman" w:hAnsi="Times New Roman"/>
          <w:sz w:val="28"/>
          <w:szCs w:val="28"/>
        </w:rPr>
        <w:t>- зубило (от 100 до 300мм.);</w:t>
      </w:r>
    </w:p>
    <w:p w:rsidR="001B3DE2" w:rsidRPr="000A036F" w:rsidRDefault="001B3DE2" w:rsidP="000A036F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0A036F">
        <w:rPr>
          <w:rFonts w:ascii="Times New Roman" w:hAnsi="Times New Roman"/>
          <w:sz w:val="28"/>
          <w:szCs w:val="28"/>
        </w:rPr>
        <w:t>- тиски настольные;</w:t>
      </w:r>
    </w:p>
    <w:p w:rsidR="001B3DE2" w:rsidRPr="000A036F" w:rsidRDefault="001B3DE2" w:rsidP="000A036F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0A036F">
        <w:rPr>
          <w:rFonts w:ascii="Times New Roman" w:hAnsi="Times New Roman"/>
          <w:sz w:val="28"/>
          <w:szCs w:val="28"/>
        </w:rPr>
        <w:t>- электропаяльник (40, 65, 100, 200вт.);</w:t>
      </w:r>
    </w:p>
    <w:p w:rsidR="001B3DE2" w:rsidRPr="000A036F" w:rsidRDefault="001B3DE2" w:rsidP="000A036F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0A036F">
        <w:rPr>
          <w:rFonts w:ascii="Times New Roman" w:hAnsi="Times New Roman"/>
          <w:sz w:val="28"/>
          <w:szCs w:val="28"/>
        </w:rPr>
        <w:t>- шила;</w:t>
      </w:r>
    </w:p>
    <w:p w:rsidR="001B3DE2" w:rsidRPr="000A036F" w:rsidRDefault="001B3DE2" w:rsidP="000A036F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0A036F">
        <w:rPr>
          <w:rFonts w:ascii="Times New Roman" w:hAnsi="Times New Roman"/>
          <w:sz w:val="28"/>
          <w:szCs w:val="28"/>
        </w:rPr>
        <w:t>- сверла цилиндрические и конические (от 0,5 до 20мм.);</w:t>
      </w:r>
    </w:p>
    <w:p w:rsidR="001B3DE2" w:rsidRPr="000A036F" w:rsidRDefault="001B3DE2" w:rsidP="000A036F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0A036F">
        <w:rPr>
          <w:rFonts w:ascii="Times New Roman" w:hAnsi="Times New Roman"/>
          <w:sz w:val="28"/>
          <w:szCs w:val="28"/>
        </w:rPr>
        <w:t>- развертки (от 8 до 20 мм.);</w:t>
      </w:r>
    </w:p>
    <w:p w:rsidR="001B3DE2" w:rsidRPr="000A036F" w:rsidRDefault="001B3DE2" w:rsidP="000A036F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0A036F">
        <w:rPr>
          <w:rFonts w:ascii="Times New Roman" w:hAnsi="Times New Roman"/>
          <w:sz w:val="28"/>
          <w:szCs w:val="28"/>
        </w:rPr>
        <w:t>- резцы по металлу  (отрезные, расточные, проходные, торцевые и т.д.);</w:t>
      </w:r>
    </w:p>
    <w:p w:rsidR="001B3DE2" w:rsidRPr="000A036F" w:rsidRDefault="001B3DE2" w:rsidP="000A036F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0A036F">
        <w:rPr>
          <w:rFonts w:ascii="Times New Roman" w:hAnsi="Times New Roman"/>
          <w:sz w:val="28"/>
          <w:szCs w:val="28"/>
        </w:rPr>
        <w:t>- круги отрезные по металлу (от 150 до 300 мм.);</w:t>
      </w:r>
    </w:p>
    <w:p w:rsidR="001B3DE2" w:rsidRPr="000A036F" w:rsidRDefault="001B3DE2" w:rsidP="000A036F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0A036F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0A036F">
        <w:rPr>
          <w:rFonts w:ascii="Times New Roman" w:hAnsi="Times New Roman"/>
          <w:sz w:val="28"/>
          <w:szCs w:val="28"/>
        </w:rPr>
        <w:t>автотестер</w:t>
      </w:r>
      <w:proofErr w:type="spellEnd"/>
      <w:r w:rsidRPr="000A036F">
        <w:rPr>
          <w:rFonts w:ascii="Times New Roman" w:hAnsi="Times New Roman"/>
          <w:sz w:val="28"/>
          <w:szCs w:val="28"/>
        </w:rPr>
        <w:t xml:space="preserve"> (ампервольтомметр с функцией тахометра);</w:t>
      </w:r>
    </w:p>
    <w:p w:rsidR="001B3DE2" w:rsidRPr="000A036F" w:rsidRDefault="001B3DE2" w:rsidP="000A036F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0A036F">
        <w:rPr>
          <w:rFonts w:ascii="Times New Roman" w:hAnsi="Times New Roman"/>
          <w:sz w:val="28"/>
          <w:szCs w:val="28"/>
        </w:rPr>
        <w:t>- кисти.</w:t>
      </w:r>
    </w:p>
    <w:p w:rsidR="001B3DE2" w:rsidRPr="000A036F" w:rsidRDefault="001B3DE2" w:rsidP="000A036F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1B3DE2" w:rsidRPr="000D6934" w:rsidRDefault="001B3DE2" w:rsidP="000A036F">
      <w:pPr>
        <w:spacing w:after="0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0D6934">
        <w:rPr>
          <w:rFonts w:ascii="Times New Roman" w:hAnsi="Times New Roman"/>
          <w:b/>
          <w:sz w:val="28"/>
          <w:szCs w:val="28"/>
        </w:rPr>
        <w:t>Материалы:</w:t>
      </w:r>
    </w:p>
    <w:p w:rsidR="001B3DE2" w:rsidRPr="000A036F" w:rsidRDefault="001B3DE2" w:rsidP="000A036F">
      <w:pPr>
        <w:spacing w:after="0"/>
        <w:ind w:firstLine="36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1B3DE2" w:rsidRPr="000A036F" w:rsidRDefault="001B3DE2" w:rsidP="000A036F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0A036F">
        <w:rPr>
          <w:rFonts w:ascii="Times New Roman" w:hAnsi="Times New Roman"/>
          <w:sz w:val="28"/>
          <w:szCs w:val="28"/>
        </w:rPr>
        <w:t>- бензин марки А-76 (А-80), АИ-92 (АИ-95) 800-1000 литров;</w:t>
      </w:r>
    </w:p>
    <w:p w:rsidR="001B3DE2" w:rsidRPr="000A036F" w:rsidRDefault="001B3DE2" w:rsidP="000A036F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0A036F">
        <w:rPr>
          <w:rFonts w:ascii="Times New Roman" w:hAnsi="Times New Roman"/>
          <w:sz w:val="28"/>
          <w:szCs w:val="28"/>
        </w:rPr>
        <w:t>- масло для двухтактных двигателей  20 литров;</w:t>
      </w:r>
    </w:p>
    <w:p w:rsidR="001B3DE2" w:rsidRPr="000A036F" w:rsidRDefault="001B3DE2" w:rsidP="000A036F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0A036F">
        <w:rPr>
          <w:rFonts w:ascii="Times New Roman" w:hAnsi="Times New Roman"/>
          <w:sz w:val="28"/>
          <w:szCs w:val="28"/>
        </w:rPr>
        <w:t>- масло для коробок скоростей  30 литров;</w:t>
      </w:r>
    </w:p>
    <w:p w:rsidR="001B3DE2" w:rsidRPr="000A036F" w:rsidRDefault="001B3DE2" w:rsidP="000A036F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0A036F">
        <w:rPr>
          <w:rFonts w:ascii="Times New Roman" w:hAnsi="Times New Roman"/>
          <w:sz w:val="28"/>
          <w:szCs w:val="28"/>
        </w:rPr>
        <w:t>- керосин или дизельное топливо для промывки деталей  20 литров;</w:t>
      </w:r>
    </w:p>
    <w:p w:rsidR="001B3DE2" w:rsidRPr="000A036F" w:rsidRDefault="001B3DE2" w:rsidP="000A036F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0A036F">
        <w:rPr>
          <w:rFonts w:ascii="Times New Roman" w:hAnsi="Times New Roman"/>
          <w:sz w:val="28"/>
          <w:szCs w:val="28"/>
        </w:rPr>
        <w:t>- электроды  для  электросварки (3 и 4 мм.);</w:t>
      </w:r>
    </w:p>
    <w:p w:rsidR="001B3DE2" w:rsidRPr="000A036F" w:rsidRDefault="001B3DE2" w:rsidP="000A036F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0A036F">
        <w:rPr>
          <w:rFonts w:ascii="Times New Roman" w:hAnsi="Times New Roman"/>
          <w:sz w:val="28"/>
          <w:szCs w:val="28"/>
        </w:rPr>
        <w:t>- картон для прокладок;</w:t>
      </w:r>
    </w:p>
    <w:p w:rsidR="001B3DE2" w:rsidRPr="000A036F" w:rsidRDefault="001B3DE2" w:rsidP="000A036F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0A036F">
        <w:rPr>
          <w:rFonts w:ascii="Times New Roman" w:hAnsi="Times New Roman"/>
          <w:sz w:val="28"/>
          <w:szCs w:val="28"/>
        </w:rPr>
        <w:t xml:space="preserve">- краска  для покраски </w:t>
      </w:r>
      <w:proofErr w:type="spellStart"/>
      <w:r w:rsidRPr="000A036F">
        <w:rPr>
          <w:rFonts w:ascii="Times New Roman" w:hAnsi="Times New Roman"/>
          <w:sz w:val="28"/>
          <w:szCs w:val="28"/>
        </w:rPr>
        <w:t>картов</w:t>
      </w:r>
      <w:proofErr w:type="spellEnd"/>
      <w:r w:rsidRPr="000A036F">
        <w:rPr>
          <w:rFonts w:ascii="Times New Roman" w:hAnsi="Times New Roman"/>
          <w:sz w:val="28"/>
          <w:szCs w:val="28"/>
        </w:rPr>
        <w:t>;</w:t>
      </w:r>
    </w:p>
    <w:p w:rsidR="001B3DE2" w:rsidRPr="000A036F" w:rsidRDefault="001B3DE2" w:rsidP="000A036F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0A036F">
        <w:rPr>
          <w:rFonts w:ascii="Times New Roman" w:hAnsi="Times New Roman"/>
          <w:sz w:val="28"/>
          <w:szCs w:val="28"/>
        </w:rPr>
        <w:t>- растворители;</w:t>
      </w:r>
    </w:p>
    <w:p w:rsidR="001B3DE2" w:rsidRPr="000A036F" w:rsidRDefault="001B3DE2" w:rsidP="000A036F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0A036F">
        <w:rPr>
          <w:rFonts w:ascii="Times New Roman" w:hAnsi="Times New Roman"/>
          <w:sz w:val="28"/>
          <w:szCs w:val="28"/>
        </w:rPr>
        <w:t>- листы  металла (алюминий);</w:t>
      </w:r>
    </w:p>
    <w:p w:rsidR="001B3DE2" w:rsidRPr="000A036F" w:rsidRDefault="001B3DE2" w:rsidP="000A036F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0A036F">
        <w:rPr>
          <w:rFonts w:ascii="Times New Roman" w:hAnsi="Times New Roman"/>
          <w:sz w:val="28"/>
          <w:szCs w:val="28"/>
        </w:rPr>
        <w:t>- металлический  кругляк;</w:t>
      </w:r>
    </w:p>
    <w:p w:rsidR="001B3DE2" w:rsidRPr="000A036F" w:rsidRDefault="001B3DE2" w:rsidP="000A036F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0A036F">
        <w:rPr>
          <w:rFonts w:ascii="Times New Roman" w:hAnsi="Times New Roman"/>
          <w:sz w:val="28"/>
          <w:szCs w:val="28"/>
        </w:rPr>
        <w:t>- трубы.</w:t>
      </w:r>
    </w:p>
    <w:p w:rsidR="001B3DE2" w:rsidRPr="000A036F" w:rsidRDefault="001B3DE2" w:rsidP="000A036F">
      <w:pPr>
        <w:pStyle w:val="a7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0D6934" w:rsidRDefault="000D6934" w:rsidP="000A036F">
      <w:pPr>
        <w:pStyle w:val="a7"/>
        <w:spacing w:before="0" w:beforeAutospacing="0" w:after="0" w:afterAutospacing="0"/>
        <w:jc w:val="center"/>
        <w:rPr>
          <w:b/>
          <w:bCs/>
          <w:sz w:val="32"/>
          <w:szCs w:val="32"/>
        </w:rPr>
      </w:pPr>
    </w:p>
    <w:p w:rsidR="000D6934" w:rsidRDefault="000D6934" w:rsidP="000A036F">
      <w:pPr>
        <w:pStyle w:val="a7"/>
        <w:spacing w:before="0" w:beforeAutospacing="0" w:after="0" w:afterAutospacing="0"/>
        <w:jc w:val="center"/>
        <w:rPr>
          <w:b/>
          <w:bCs/>
          <w:sz w:val="32"/>
          <w:szCs w:val="32"/>
        </w:rPr>
      </w:pPr>
    </w:p>
    <w:p w:rsidR="001B3DE2" w:rsidRPr="000D6934" w:rsidRDefault="001B3DE2" w:rsidP="000A036F">
      <w:pPr>
        <w:pStyle w:val="a7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0D6934">
        <w:rPr>
          <w:b/>
          <w:bCs/>
          <w:sz w:val="32"/>
          <w:szCs w:val="32"/>
        </w:rPr>
        <w:lastRenderedPageBreak/>
        <w:t>Практическая значимость программы</w:t>
      </w:r>
      <w:r w:rsidRPr="000D6934">
        <w:rPr>
          <w:b/>
          <w:bCs/>
          <w:sz w:val="28"/>
          <w:szCs w:val="28"/>
        </w:rPr>
        <w:t xml:space="preserve"> </w:t>
      </w:r>
      <w:r w:rsidRPr="000D6934">
        <w:rPr>
          <w:b/>
          <w:bCs/>
          <w:sz w:val="28"/>
          <w:szCs w:val="28"/>
        </w:rPr>
        <w:br/>
      </w:r>
    </w:p>
    <w:p w:rsidR="001B3DE2" w:rsidRPr="000A036F" w:rsidRDefault="001B3DE2" w:rsidP="000D6934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0A036F">
        <w:rPr>
          <w:sz w:val="28"/>
          <w:szCs w:val="28"/>
        </w:rPr>
        <w:t xml:space="preserve">       Занятия картингом    являются     дополнительным    образованием, позволяющим  применять  на  практике  основные  знания, полученные в школе  по  предметам  естественно-математического  цикла,  трудового обучения и физической культуры.   В результате занятий в кружке картинг обучающиеся школьники приобретают следующие </w:t>
      </w:r>
      <w:r w:rsidRPr="000A036F">
        <w:rPr>
          <w:b/>
          <w:i/>
          <w:sz w:val="28"/>
          <w:szCs w:val="28"/>
        </w:rPr>
        <w:t>умения:</w:t>
      </w:r>
    </w:p>
    <w:p w:rsidR="001B3DE2" w:rsidRPr="000A036F" w:rsidRDefault="001B3DE2" w:rsidP="000D6934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0A036F">
        <w:rPr>
          <w:sz w:val="28"/>
          <w:szCs w:val="28"/>
        </w:rPr>
        <w:t xml:space="preserve">       - умение самостоятельно принимать решение; </w:t>
      </w:r>
      <w:r w:rsidRPr="000A036F">
        <w:rPr>
          <w:sz w:val="28"/>
          <w:szCs w:val="28"/>
        </w:rPr>
        <w:br/>
        <w:t xml:space="preserve">       - умение применять полученные навыки для решения практических </w:t>
      </w:r>
      <w:r w:rsidRPr="000A036F">
        <w:rPr>
          <w:sz w:val="28"/>
          <w:szCs w:val="28"/>
        </w:rPr>
        <w:br/>
        <w:t xml:space="preserve">задач; </w:t>
      </w:r>
      <w:r w:rsidRPr="000A036F">
        <w:rPr>
          <w:sz w:val="28"/>
          <w:szCs w:val="28"/>
        </w:rPr>
        <w:br/>
        <w:t xml:space="preserve">       - умение   пользоваться   различными   инструментами,   приборами, </w:t>
      </w:r>
      <w:r w:rsidRPr="000A036F">
        <w:rPr>
          <w:sz w:val="28"/>
          <w:szCs w:val="28"/>
        </w:rPr>
        <w:br/>
        <w:t>аппаратами, работать на станках, пользоваться  сварочными агрегатами;</w:t>
      </w:r>
    </w:p>
    <w:p w:rsidR="001B3DE2" w:rsidRPr="000A036F" w:rsidRDefault="001B3DE2" w:rsidP="000D6934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0A036F">
        <w:rPr>
          <w:sz w:val="28"/>
          <w:szCs w:val="28"/>
        </w:rPr>
        <w:t xml:space="preserve">      - формирование практических навыков в обработке материалов; </w:t>
      </w:r>
      <w:r w:rsidRPr="000A036F">
        <w:rPr>
          <w:sz w:val="28"/>
          <w:szCs w:val="28"/>
        </w:rPr>
        <w:br/>
        <w:t xml:space="preserve">      - умение самостоятельно работать с</w:t>
      </w:r>
      <w:r w:rsidRPr="000A036F">
        <w:rPr>
          <w:sz w:val="28"/>
          <w:szCs w:val="28"/>
        </w:rPr>
        <w:tab/>
        <w:t xml:space="preserve">литературой; </w:t>
      </w:r>
      <w:r w:rsidRPr="000A036F">
        <w:rPr>
          <w:sz w:val="28"/>
          <w:szCs w:val="28"/>
        </w:rPr>
        <w:br/>
        <w:t xml:space="preserve">      - воспитание трудолюбия,</w:t>
      </w:r>
      <w:r w:rsidRPr="000A036F">
        <w:rPr>
          <w:sz w:val="28"/>
          <w:szCs w:val="28"/>
        </w:rPr>
        <w:tab/>
        <w:t xml:space="preserve">усидчивости; </w:t>
      </w:r>
      <w:r w:rsidRPr="000A036F">
        <w:rPr>
          <w:sz w:val="28"/>
          <w:szCs w:val="28"/>
        </w:rPr>
        <w:br/>
        <w:t xml:space="preserve">      - умение работать в </w:t>
      </w:r>
      <w:r w:rsidRPr="000A036F">
        <w:rPr>
          <w:sz w:val="28"/>
          <w:szCs w:val="28"/>
        </w:rPr>
        <w:tab/>
        <w:t xml:space="preserve">коллективе; </w:t>
      </w:r>
      <w:r w:rsidRPr="000A036F">
        <w:rPr>
          <w:sz w:val="28"/>
          <w:szCs w:val="28"/>
        </w:rPr>
        <w:br/>
        <w:t xml:space="preserve">      - подведение к выбору профессии </w:t>
      </w:r>
      <w:r w:rsidRPr="000A036F">
        <w:rPr>
          <w:sz w:val="28"/>
          <w:szCs w:val="28"/>
        </w:rPr>
        <w:br/>
      </w:r>
    </w:p>
    <w:p w:rsidR="001B3DE2" w:rsidRPr="000A036F" w:rsidRDefault="001B3DE2" w:rsidP="000A036F">
      <w:pPr>
        <w:pStyle w:val="a7"/>
        <w:spacing w:before="0" w:beforeAutospacing="0" w:after="0" w:afterAutospacing="0"/>
        <w:rPr>
          <w:sz w:val="28"/>
          <w:szCs w:val="28"/>
        </w:rPr>
      </w:pPr>
      <w:r w:rsidRPr="000A036F">
        <w:rPr>
          <w:sz w:val="28"/>
          <w:szCs w:val="28"/>
        </w:rPr>
        <w:t xml:space="preserve"> </w:t>
      </w:r>
    </w:p>
    <w:p w:rsidR="000D6934" w:rsidRPr="000D6934" w:rsidRDefault="001B3DE2" w:rsidP="000D6934">
      <w:pPr>
        <w:tabs>
          <w:tab w:val="left" w:pos="1332"/>
        </w:tabs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D6934">
        <w:rPr>
          <w:rFonts w:ascii="Times New Roman" w:hAnsi="Times New Roman"/>
          <w:b/>
          <w:bCs/>
          <w:sz w:val="28"/>
          <w:szCs w:val="28"/>
        </w:rPr>
        <w:t>Оценивание знаний учащихся</w:t>
      </w:r>
    </w:p>
    <w:p w:rsidR="001B3DE2" w:rsidRPr="000D6934" w:rsidRDefault="001B3DE2" w:rsidP="000D6934">
      <w:pPr>
        <w:tabs>
          <w:tab w:val="left" w:pos="1332"/>
        </w:tabs>
        <w:spacing w:after="0"/>
        <w:jc w:val="both"/>
        <w:rPr>
          <w:rFonts w:ascii="Times New Roman" w:hAnsi="Times New Roman"/>
          <w:b/>
          <w:bCs/>
          <w:sz w:val="32"/>
          <w:szCs w:val="32"/>
        </w:rPr>
      </w:pPr>
      <w:r w:rsidRPr="000A036F">
        <w:rPr>
          <w:rFonts w:ascii="Times New Roman" w:hAnsi="Times New Roman"/>
          <w:sz w:val="28"/>
          <w:szCs w:val="28"/>
        </w:rPr>
        <w:t xml:space="preserve">  - выполнение спортивных нормативов и оценка результатов обучающихся при участии в   соревнованиях, пока</w:t>
      </w:r>
      <w:r w:rsidR="000D6934">
        <w:rPr>
          <w:rFonts w:ascii="Times New Roman" w:hAnsi="Times New Roman"/>
          <w:sz w:val="28"/>
          <w:szCs w:val="28"/>
        </w:rPr>
        <w:t xml:space="preserve">зательных выступлениях; </w:t>
      </w:r>
      <w:r w:rsidR="000D6934">
        <w:rPr>
          <w:rFonts w:ascii="Times New Roman" w:hAnsi="Times New Roman"/>
          <w:sz w:val="28"/>
          <w:szCs w:val="28"/>
        </w:rPr>
        <w:br/>
        <w:t xml:space="preserve">  </w:t>
      </w:r>
      <w:r w:rsidRPr="000A036F">
        <w:rPr>
          <w:rFonts w:ascii="Times New Roman" w:hAnsi="Times New Roman"/>
          <w:sz w:val="28"/>
          <w:szCs w:val="28"/>
        </w:rPr>
        <w:t xml:space="preserve">- оценка педагогом уровня освоения образовательной программы каждым обучающимся, группой детей: </w:t>
      </w:r>
    </w:p>
    <w:p w:rsidR="001B3DE2" w:rsidRPr="000A036F" w:rsidRDefault="000D6934" w:rsidP="000D6934">
      <w:pPr>
        <w:tabs>
          <w:tab w:val="left" w:pos="1332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1B3DE2" w:rsidRPr="000A036F">
        <w:rPr>
          <w:rFonts w:ascii="Times New Roman" w:hAnsi="Times New Roman"/>
          <w:sz w:val="28"/>
          <w:szCs w:val="28"/>
        </w:rPr>
        <w:t xml:space="preserve">- педагогическое наблюдение, анализ деятельности детей; </w:t>
      </w:r>
    </w:p>
    <w:p w:rsidR="001B3DE2" w:rsidRPr="000A036F" w:rsidRDefault="000D6934" w:rsidP="000D6934">
      <w:pPr>
        <w:tabs>
          <w:tab w:val="left" w:pos="1332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1B3DE2" w:rsidRPr="000A036F">
        <w:rPr>
          <w:rFonts w:ascii="Times New Roman" w:hAnsi="Times New Roman"/>
          <w:sz w:val="28"/>
          <w:szCs w:val="28"/>
        </w:rPr>
        <w:t>- беседы;</w:t>
      </w:r>
    </w:p>
    <w:p w:rsidR="001B3DE2" w:rsidRPr="000A036F" w:rsidRDefault="000D6934" w:rsidP="000D6934">
      <w:pPr>
        <w:tabs>
          <w:tab w:val="left" w:pos="1332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1B3DE2" w:rsidRPr="000A036F">
        <w:rPr>
          <w:rFonts w:ascii="Times New Roman" w:hAnsi="Times New Roman"/>
          <w:sz w:val="28"/>
          <w:szCs w:val="28"/>
        </w:rPr>
        <w:t>- опросы;</w:t>
      </w:r>
    </w:p>
    <w:p w:rsidR="001B3DE2" w:rsidRPr="000A036F" w:rsidRDefault="000D6934" w:rsidP="000D6934">
      <w:pPr>
        <w:tabs>
          <w:tab w:val="left" w:pos="1332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1B3DE2" w:rsidRPr="000A036F">
        <w:rPr>
          <w:rFonts w:ascii="Times New Roman" w:hAnsi="Times New Roman"/>
          <w:sz w:val="28"/>
          <w:szCs w:val="28"/>
        </w:rPr>
        <w:t xml:space="preserve">- проведение зачетных занятий по вождению и теории. </w:t>
      </w:r>
    </w:p>
    <w:p w:rsidR="001B3DE2" w:rsidRPr="000D6934" w:rsidRDefault="001B3DE2" w:rsidP="000D6934">
      <w:pPr>
        <w:pStyle w:val="a7"/>
        <w:spacing w:before="0" w:beforeAutospacing="0" w:after="0" w:afterAutospacing="0"/>
        <w:jc w:val="both"/>
        <w:rPr>
          <w:bCs/>
          <w:sz w:val="28"/>
          <w:szCs w:val="28"/>
        </w:rPr>
      </w:pPr>
      <w:r w:rsidRPr="000A036F">
        <w:rPr>
          <w:sz w:val="28"/>
          <w:szCs w:val="28"/>
        </w:rPr>
        <w:t xml:space="preserve">        </w:t>
      </w:r>
      <w:r w:rsidRPr="000A036F">
        <w:rPr>
          <w:sz w:val="28"/>
          <w:szCs w:val="28"/>
        </w:rPr>
        <w:br/>
      </w:r>
    </w:p>
    <w:p w:rsidR="001B3DE2" w:rsidRPr="000D6934" w:rsidRDefault="001B3DE2" w:rsidP="000D693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D6934">
        <w:rPr>
          <w:rFonts w:ascii="Times New Roman" w:hAnsi="Times New Roman"/>
          <w:b/>
          <w:sz w:val="28"/>
          <w:szCs w:val="28"/>
        </w:rPr>
        <w:t>Список литературы</w:t>
      </w:r>
    </w:p>
    <w:p w:rsidR="001B3DE2" w:rsidRPr="000D6934" w:rsidRDefault="001B3DE2" w:rsidP="000A036F">
      <w:pPr>
        <w:pStyle w:val="a7"/>
        <w:spacing w:before="0" w:beforeAutospacing="0" w:after="0" w:afterAutospacing="0"/>
        <w:rPr>
          <w:sz w:val="28"/>
          <w:szCs w:val="28"/>
        </w:rPr>
      </w:pPr>
      <w:r w:rsidRPr="000D6934">
        <w:rPr>
          <w:sz w:val="28"/>
          <w:szCs w:val="28"/>
        </w:rPr>
        <w:t xml:space="preserve">Автомобильный спорт. Правила соревнований.— М.: </w:t>
      </w:r>
      <w:r w:rsidRPr="000D6934">
        <w:rPr>
          <w:sz w:val="28"/>
          <w:szCs w:val="28"/>
        </w:rPr>
        <w:br/>
        <w:t xml:space="preserve">ДОСААФ, 1987. </w:t>
      </w:r>
      <w:r w:rsidRPr="000D6934">
        <w:rPr>
          <w:sz w:val="28"/>
          <w:szCs w:val="28"/>
        </w:rPr>
        <w:br/>
        <w:t xml:space="preserve">Классификация и технические требования к гоночным автомобилям "карт"— М.: </w:t>
      </w:r>
      <w:proofErr w:type="spellStart"/>
      <w:r w:rsidRPr="000D6934">
        <w:rPr>
          <w:sz w:val="28"/>
          <w:szCs w:val="28"/>
        </w:rPr>
        <w:t>Авлад</w:t>
      </w:r>
      <w:proofErr w:type="spellEnd"/>
      <w:r w:rsidRPr="000D6934">
        <w:rPr>
          <w:sz w:val="28"/>
          <w:szCs w:val="28"/>
        </w:rPr>
        <w:t xml:space="preserve">, 1992.                                                                                                                                                      Т о д о </w:t>
      </w:r>
      <w:proofErr w:type="gramStart"/>
      <w:r w:rsidRPr="000D6934">
        <w:rPr>
          <w:sz w:val="28"/>
          <w:szCs w:val="28"/>
        </w:rPr>
        <w:t>р</w:t>
      </w:r>
      <w:proofErr w:type="gramEnd"/>
      <w:r w:rsidRPr="000D6934">
        <w:rPr>
          <w:sz w:val="28"/>
          <w:szCs w:val="28"/>
        </w:rPr>
        <w:t xml:space="preserve"> о в М. Р. Картинг.— М.: ДОСААФ, 1979. </w:t>
      </w:r>
      <w:proofErr w:type="spellStart"/>
      <w:r w:rsidRPr="000D6934">
        <w:rPr>
          <w:sz w:val="28"/>
          <w:szCs w:val="28"/>
        </w:rPr>
        <w:t>Тадеуш</w:t>
      </w:r>
      <w:proofErr w:type="spellEnd"/>
      <w:r w:rsidRPr="000D6934">
        <w:rPr>
          <w:sz w:val="28"/>
          <w:szCs w:val="28"/>
        </w:rPr>
        <w:t xml:space="preserve"> </w:t>
      </w:r>
      <w:proofErr w:type="spellStart"/>
      <w:r w:rsidRPr="000D6934">
        <w:rPr>
          <w:sz w:val="28"/>
          <w:szCs w:val="28"/>
        </w:rPr>
        <w:t>Рихтер</w:t>
      </w:r>
      <w:proofErr w:type="gramStart"/>
      <w:r w:rsidRPr="000D6934">
        <w:rPr>
          <w:sz w:val="28"/>
          <w:szCs w:val="28"/>
        </w:rPr>
        <w:t>.К</w:t>
      </w:r>
      <w:proofErr w:type="gramEnd"/>
      <w:r w:rsidRPr="000D6934">
        <w:rPr>
          <w:sz w:val="28"/>
          <w:szCs w:val="28"/>
        </w:rPr>
        <w:t>артинг</w:t>
      </w:r>
      <w:proofErr w:type="spellEnd"/>
      <w:r w:rsidRPr="000D6934">
        <w:rPr>
          <w:sz w:val="28"/>
          <w:szCs w:val="28"/>
        </w:rPr>
        <w:t xml:space="preserve">: </w:t>
      </w:r>
      <w:proofErr w:type="spellStart"/>
      <w:r w:rsidRPr="000D6934">
        <w:rPr>
          <w:sz w:val="28"/>
          <w:szCs w:val="28"/>
        </w:rPr>
        <w:t>Пер</w:t>
      </w:r>
      <w:proofErr w:type="gramStart"/>
      <w:r w:rsidRPr="000D6934">
        <w:rPr>
          <w:sz w:val="28"/>
          <w:szCs w:val="28"/>
        </w:rPr>
        <w:t>.с</w:t>
      </w:r>
      <w:proofErr w:type="spellEnd"/>
      <w:proofErr w:type="gramEnd"/>
      <w:r w:rsidRPr="000D6934">
        <w:rPr>
          <w:sz w:val="28"/>
          <w:szCs w:val="28"/>
        </w:rPr>
        <w:t xml:space="preserve"> польск.—</w:t>
      </w:r>
      <w:proofErr w:type="spellStart"/>
      <w:r w:rsidRPr="000D6934">
        <w:rPr>
          <w:sz w:val="28"/>
          <w:szCs w:val="28"/>
        </w:rPr>
        <w:t>М.:машиностроение</w:t>
      </w:r>
      <w:proofErr w:type="spellEnd"/>
      <w:r w:rsidRPr="000D6934">
        <w:rPr>
          <w:sz w:val="28"/>
          <w:szCs w:val="28"/>
        </w:rPr>
        <w:t xml:space="preserve">, 1988. </w:t>
      </w:r>
      <w:r w:rsidRPr="000D6934">
        <w:rPr>
          <w:sz w:val="28"/>
          <w:szCs w:val="28"/>
        </w:rPr>
        <w:br/>
      </w:r>
      <w:proofErr w:type="spellStart"/>
      <w:r w:rsidRPr="000D6934">
        <w:rPr>
          <w:sz w:val="28"/>
          <w:szCs w:val="28"/>
        </w:rPr>
        <w:t>Уриханян</w:t>
      </w:r>
      <w:proofErr w:type="spellEnd"/>
      <w:r w:rsidRPr="000D6934">
        <w:rPr>
          <w:sz w:val="28"/>
          <w:szCs w:val="28"/>
        </w:rPr>
        <w:t xml:space="preserve">. Х. П. Картинг — спорт </w:t>
      </w:r>
      <w:proofErr w:type="gramStart"/>
      <w:r w:rsidRPr="000D6934">
        <w:rPr>
          <w:sz w:val="28"/>
          <w:szCs w:val="28"/>
        </w:rPr>
        <w:t>юных</w:t>
      </w:r>
      <w:proofErr w:type="gramEnd"/>
      <w:r w:rsidRPr="000D6934">
        <w:rPr>
          <w:sz w:val="28"/>
          <w:szCs w:val="28"/>
        </w:rPr>
        <w:t xml:space="preserve">.— М.: </w:t>
      </w:r>
      <w:r w:rsidRPr="000D6934">
        <w:rPr>
          <w:sz w:val="28"/>
          <w:szCs w:val="28"/>
        </w:rPr>
        <w:br/>
        <w:t xml:space="preserve">ДОСААФ, 1988. Афиногенов ю. г., Новожилов Э. д., Уланов В. Г. Приспособления для школьных мастерских. (С альбомом чертежей). М., «Просвещение», 1974. </w:t>
      </w:r>
      <w:r w:rsidRPr="000D6934">
        <w:rPr>
          <w:sz w:val="28"/>
          <w:szCs w:val="28"/>
        </w:rPr>
        <w:br/>
        <w:t xml:space="preserve">В а с и </w:t>
      </w:r>
      <w:proofErr w:type="gramStart"/>
      <w:r w:rsidRPr="000D6934">
        <w:rPr>
          <w:sz w:val="28"/>
          <w:szCs w:val="28"/>
        </w:rPr>
        <w:t>л ь</w:t>
      </w:r>
      <w:proofErr w:type="gramEnd"/>
      <w:r w:rsidRPr="000D6934">
        <w:rPr>
          <w:sz w:val="28"/>
          <w:szCs w:val="28"/>
        </w:rPr>
        <w:t xml:space="preserve"> е в А. С. Справочные таблицы элементов круга. Изд. 3е. М., «Машиностроение», 1970. </w:t>
      </w:r>
      <w:r w:rsidRPr="000D6934">
        <w:rPr>
          <w:sz w:val="28"/>
          <w:szCs w:val="28"/>
        </w:rPr>
        <w:br/>
      </w:r>
      <w:proofErr w:type="spellStart"/>
      <w:r w:rsidRPr="000D6934">
        <w:rPr>
          <w:sz w:val="28"/>
          <w:szCs w:val="28"/>
        </w:rPr>
        <w:lastRenderedPageBreak/>
        <w:t>Го</w:t>
      </w:r>
      <w:proofErr w:type="spellEnd"/>
      <w:r w:rsidRPr="000D6934">
        <w:rPr>
          <w:sz w:val="28"/>
          <w:szCs w:val="28"/>
        </w:rPr>
        <w:t xml:space="preserve"> </w:t>
      </w:r>
      <w:proofErr w:type="spellStart"/>
      <w:r w:rsidRPr="000D6934">
        <w:rPr>
          <w:sz w:val="28"/>
          <w:szCs w:val="28"/>
        </w:rPr>
        <w:t>рд</w:t>
      </w:r>
      <w:proofErr w:type="spellEnd"/>
      <w:r w:rsidRPr="000D6934">
        <w:rPr>
          <w:sz w:val="28"/>
          <w:szCs w:val="28"/>
        </w:rPr>
        <w:t xml:space="preserve"> о н В. О., </w:t>
      </w:r>
      <w:proofErr w:type="spellStart"/>
      <w:proofErr w:type="gramStart"/>
      <w:r w:rsidRPr="000D6934">
        <w:rPr>
          <w:sz w:val="28"/>
          <w:szCs w:val="28"/>
        </w:rPr>
        <w:t>Ст</w:t>
      </w:r>
      <w:proofErr w:type="spellEnd"/>
      <w:proofErr w:type="gramEnd"/>
      <w:r w:rsidRPr="000D6934">
        <w:rPr>
          <w:sz w:val="28"/>
          <w:szCs w:val="28"/>
        </w:rPr>
        <w:t xml:space="preserve"> а р о ж и л е ц Е. Г. Почему так чертят? Пособие для учителя. М., «Просвещение, 1972. </w:t>
      </w:r>
      <w:r w:rsidRPr="000D6934">
        <w:rPr>
          <w:sz w:val="28"/>
          <w:szCs w:val="28"/>
        </w:rPr>
        <w:br/>
        <w:t xml:space="preserve">Гор о ш </w:t>
      </w:r>
      <w:proofErr w:type="spellStart"/>
      <w:r w:rsidRPr="000D6934">
        <w:rPr>
          <w:sz w:val="28"/>
          <w:szCs w:val="28"/>
        </w:rPr>
        <w:t>кин</w:t>
      </w:r>
      <w:proofErr w:type="spellEnd"/>
      <w:r w:rsidRPr="000D6934">
        <w:rPr>
          <w:sz w:val="28"/>
          <w:szCs w:val="28"/>
        </w:rPr>
        <w:t xml:space="preserve"> А. К. Приспособления для металлорежущих станков. Справочник. М., «Машиностроение», 1971. </w:t>
      </w:r>
      <w:r w:rsidRPr="000D6934">
        <w:rPr>
          <w:sz w:val="28"/>
          <w:szCs w:val="28"/>
        </w:rPr>
        <w:br/>
        <w:t xml:space="preserve">Голов а </w:t>
      </w:r>
      <w:proofErr w:type="gramStart"/>
      <w:r w:rsidRPr="000D6934">
        <w:rPr>
          <w:sz w:val="28"/>
          <w:szCs w:val="28"/>
        </w:rPr>
        <w:t xml:space="preserve">н </w:t>
      </w:r>
      <w:proofErr w:type="spellStart"/>
      <w:r w:rsidRPr="000D6934">
        <w:rPr>
          <w:sz w:val="28"/>
          <w:szCs w:val="28"/>
        </w:rPr>
        <w:t>ов</w:t>
      </w:r>
      <w:proofErr w:type="spellEnd"/>
      <w:proofErr w:type="gramEnd"/>
      <w:r w:rsidRPr="000D6934">
        <w:rPr>
          <w:sz w:val="28"/>
          <w:szCs w:val="28"/>
        </w:rPr>
        <w:t xml:space="preserve"> Л. И. Соперники резца. М., «Машиностроение», 1973. </w:t>
      </w:r>
      <w:r w:rsidRPr="000D6934">
        <w:rPr>
          <w:sz w:val="28"/>
          <w:szCs w:val="28"/>
        </w:rPr>
        <w:br/>
        <w:t>Единая система конструкторской документации (</w:t>
      </w:r>
      <w:proofErr w:type="spellStart"/>
      <w:r w:rsidRPr="000D6934">
        <w:rPr>
          <w:sz w:val="28"/>
          <w:szCs w:val="28"/>
        </w:rPr>
        <w:t>ЕСКд</w:t>
      </w:r>
      <w:proofErr w:type="spellEnd"/>
      <w:r w:rsidRPr="000D6934">
        <w:rPr>
          <w:sz w:val="28"/>
          <w:szCs w:val="28"/>
        </w:rPr>
        <w:t xml:space="preserve">). Общие правила выполнения чертежей. ГОСТ 2.301—68 — ГОСТ 2 316—68; ГОСТ 2.317—69. М., 1971. </w:t>
      </w:r>
      <w:r w:rsidRPr="000D6934">
        <w:rPr>
          <w:sz w:val="28"/>
          <w:szCs w:val="28"/>
        </w:rPr>
        <w:br/>
        <w:t xml:space="preserve">Е л ь н </w:t>
      </w:r>
      <w:proofErr w:type="spellStart"/>
      <w:proofErr w:type="gramStart"/>
      <w:r w:rsidRPr="000D6934">
        <w:rPr>
          <w:sz w:val="28"/>
          <w:szCs w:val="28"/>
        </w:rPr>
        <w:t>н</w:t>
      </w:r>
      <w:proofErr w:type="spellEnd"/>
      <w:proofErr w:type="gramEnd"/>
      <w:r w:rsidRPr="000D6934">
        <w:rPr>
          <w:sz w:val="28"/>
          <w:szCs w:val="28"/>
        </w:rPr>
        <w:t xml:space="preserve"> к о в д. П. Тренажеры для обучения слесарным операциям. М., «Высшая школа», 1971. </w:t>
      </w:r>
      <w:r w:rsidRPr="000D6934">
        <w:rPr>
          <w:sz w:val="28"/>
          <w:szCs w:val="28"/>
        </w:rPr>
        <w:br/>
        <w:t>Е н о хо в и ч</w:t>
      </w:r>
      <w:proofErr w:type="gramStart"/>
      <w:r w:rsidRPr="000D6934">
        <w:rPr>
          <w:sz w:val="28"/>
          <w:szCs w:val="28"/>
        </w:rPr>
        <w:t xml:space="preserve"> А</w:t>
      </w:r>
      <w:proofErr w:type="gramEnd"/>
      <w:r w:rsidRPr="000D6934">
        <w:rPr>
          <w:sz w:val="28"/>
          <w:szCs w:val="28"/>
        </w:rPr>
        <w:t xml:space="preserve">, С. Краткий справочник по физике для учащихся средних специальных учебных заведений. М., «Высшая школа», 1969. </w:t>
      </w:r>
      <w:r w:rsidRPr="000D6934">
        <w:rPr>
          <w:sz w:val="28"/>
          <w:szCs w:val="28"/>
        </w:rPr>
        <w:br/>
        <w:t xml:space="preserve">К а </w:t>
      </w:r>
      <w:proofErr w:type="gramStart"/>
      <w:r w:rsidRPr="000D6934">
        <w:rPr>
          <w:sz w:val="28"/>
          <w:szCs w:val="28"/>
        </w:rPr>
        <w:t>п</w:t>
      </w:r>
      <w:proofErr w:type="gramEnd"/>
      <w:r w:rsidRPr="000D6934">
        <w:rPr>
          <w:sz w:val="28"/>
          <w:szCs w:val="28"/>
        </w:rPr>
        <w:t xml:space="preserve"> уст и н И. И. Как создают машины. М., «Московский рабочий», 1965. </w:t>
      </w:r>
      <w:r w:rsidRPr="000D6934">
        <w:rPr>
          <w:sz w:val="28"/>
          <w:szCs w:val="28"/>
        </w:rPr>
        <w:br/>
        <w:t xml:space="preserve">К о </w:t>
      </w:r>
      <w:proofErr w:type="gramStart"/>
      <w:r w:rsidRPr="000D6934">
        <w:rPr>
          <w:sz w:val="28"/>
          <w:szCs w:val="28"/>
        </w:rPr>
        <w:t>р</w:t>
      </w:r>
      <w:proofErr w:type="gramEnd"/>
      <w:r w:rsidRPr="000D6934">
        <w:rPr>
          <w:sz w:val="28"/>
          <w:szCs w:val="28"/>
        </w:rPr>
        <w:t xml:space="preserve"> с а к о в </w:t>
      </w:r>
      <w:proofErr w:type="spellStart"/>
      <w:r w:rsidRPr="000D6934">
        <w:rPr>
          <w:sz w:val="28"/>
          <w:szCs w:val="28"/>
        </w:rPr>
        <w:t>В</w:t>
      </w:r>
      <w:proofErr w:type="spellEnd"/>
      <w:r w:rsidRPr="000D6934">
        <w:rPr>
          <w:sz w:val="28"/>
          <w:szCs w:val="28"/>
        </w:rPr>
        <w:t xml:space="preserve">. С. Основы конструирования приспособлений в Машиностроении. М., «Машиностроение», 1971. </w:t>
      </w:r>
      <w:r w:rsidRPr="000D6934">
        <w:rPr>
          <w:sz w:val="28"/>
          <w:szCs w:val="28"/>
        </w:rPr>
        <w:br/>
      </w:r>
      <w:proofErr w:type="gramStart"/>
      <w:r w:rsidRPr="000D6934">
        <w:rPr>
          <w:sz w:val="28"/>
          <w:szCs w:val="28"/>
        </w:rPr>
        <w:t>Ко</w:t>
      </w:r>
      <w:proofErr w:type="gramEnd"/>
      <w:r w:rsidRPr="000D6934">
        <w:rPr>
          <w:sz w:val="28"/>
          <w:szCs w:val="28"/>
        </w:rPr>
        <w:t xml:space="preserve"> с м а ч е в И. Г. Карманный справочник технолога-инструментальщика. М., «Машиностроение», 1969. </w:t>
      </w:r>
      <w:r w:rsidRPr="000D6934">
        <w:rPr>
          <w:sz w:val="28"/>
          <w:szCs w:val="28"/>
        </w:rPr>
        <w:br/>
        <w:t xml:space="preserve">Ко х </w:t>
      </w:r>
      <w:proofErr w:type="gramStart"/>
      <w:r w:rsidRPr="000D6934">
        <w:rPr>
          <w:sz w:val="28"/>
          <w:szCs w:val="28"/>
        </w:rPr>
        <w:t>г</w:t>
      </w:r>
      <w:proofErr w:type="gramEnd"/>
      <w:r w:rsidRPr="000D6934">
        <w:rPr>
          <w:sz w:val="28"/>
          <w:szCs w:val="28"/>
        </w:rPr>
        <w:t xml:space="preserve"> е в А. А. Школьнику о значении стандартов в современном производстве. М., «Просвещение», 1969. </w:t>
      </w:r>
      <w:r w:rsidRPr="000D6934">
        <w:rPr>
          <w:sz w:val="28"/>
          <w:szCs w:val="28"/>
        </w:rPr>
        <w:br/>
        <w:t xml:space="preserve">Кузнецов В. И. Машиностроительные материалы и технология их обработки М., «Просвещение», 1965. </w:t>
      </w:r>
      <w:r w:rsidRPr="000D6934">
        <w:rPr>
          <w:sz w:val="28"/>
          <w:szCs w:val="28"/>
        </w:rPr>
        <w:br/>
        <w:t xml:space="preserve">М е д в е д ю к Н. И. Медницко-жестяницкие работы. М., «Высшая школа», 1970. </w:t>
      </w:r>
      <w:r w:rsidRPr="000D6934">
        <w:rPr>
          <w:sz w:val="28"/>
          <w:szCs w:val="28"/>
        </w:rPr>
        <w:br/>
        <w:t>Мосолов К. В. 100 задач для молодого конструктора и изобретател</w:t>
      </w:r>
      <w:r w:rsidR="000D6934">
        <w:rPr>
          <w:sz w:val="28"/>
          <w:szCs w:val="28"/>
        </w:rPr>
        <w:t xml:space="preserve">я. М., </w:t>
      </w:r>
      <w:proofErr w:type="spellStart"/>
      <w:r w:rsidR="000D6934">
        <w:rPr>
          <w:sz w:val="28"/>
          <w:szCs w:val="28"/>
        </w:rPr>
        <w:t>Профтехиздат</w:t>
      </w:r>
      <w:proofErr w:type="spellEnd"/>
      <w:r w:rsidR="000D6934">
        <w:rPr>
          <w:sz w:val="28"/>
          <w:szCs w:val="28"/>
        </w:rPr>
        <w:t xml:space="preserve">, 1961. </w:t>
      </w:r>
      <w:r w:rsidR="000D6934">
        <w:rPr>
          <w:sz w:val="28"/>
          <w:szCs w:val="28"/>
        </w:rPr>
        <w:br/>
        <w:t xml:space="preserve">М </w:t>
      </w:r>
      <w:bookmarkStart w:id="0" w:name="_GoBack"/>
      <w:bookmarkEnd w:id="0"/>
      <w:proofErr w:type="spellStart"/>
      <w:r w:rsidR="000D6934">
        <w:rPr>
          <w:sz w:val="28"/>
          <w:szCs w:val="28"/>
        </w:rPr>
        <w:t>у</w:t>
      </w:r>
      <w:r w:rsidRPr="000D6934">
        <w:rPr>
          <w:sz w:val="28"/>
          <w:szCs w:val="28"/>
        </w:rPr>
        <w:t>сл</w:t>
      </w:r>
      <w:proofErr w:type="spellEnd"/>
      <w:r w:rsidRPr="000D6934">
        <w:rPr>
          <w:sz w:val="28"/>
          <w:szCs w:val="28"/>
        </w:rPr>
        <w:t xml:space="preserve"> и н Е. С. Твой рабочий инструмент. М., «Московский раб</w:t>
      </w:r>
      <w:r w:rsidR="000D6934">
        <w:rPr>
          <w:sz w:val="28"/>
          <w:szCs w:val="28"/>
        </w:rPr>
        <w:t xml:space="preserve">очий», 1967. </w:t>
      </w:r>
      <w:r w:rsidR="000D6934">
        <w:rPr>
          <w:sz w:val="28"/>
          <w:szCs w:val="28"/>
        </w:rPr>
        <w:br/>
      </w:r>
      <w:proofErr w:type="spellStart"/>
      <w:proofErr w:type="gramStart"/>
      <w:r w:rsidR="000D6934">
        <w:rPr>
          <w:sz w:val="28"/>
          <w:szCs w:val="28"/>
        </w:rPr>
        <w:t>Ор</w:t>
      </w:r>
      <w:r w:rsidRPr="000D6934">
        <w:rPr>
          <w:sz w:val="28"/>
          <w:szCs w:val="28"/>
        </w:rPr>
        <w:t>ло</w:t>
      </w:r>
      <w:proofErr w:type="spellEnd"/>
      <w:r w:rsidRPr="000D6934">
        <w:rPr>
          <w:sz w:val="28"/>
          <w:szCs w:val="28"/>
        </w:rPr>
        <w:t xml:space="preserve"> в</w:t>
      </w:r>
      <w:proofErr w:type="gramEnd"/>
      <w:r w:rsidRPr="000D6934">
        <w:rPr>
          <w:sz w:val="28"/>
          <w:szCs w:val="28"/>
        </w:rPr>
        <w:t xml:space="preserve"> П. И. Основы конструирования. М., «Машиностроение&gt;, 196. </w:t>
      </w:r>
      <w:r w:rsidRPr="000D6934">
        <w:rPr>
          <w:sz w:val="28"/>
          <w:szCs w:val="28"/>
        </w:rPr>
        <w:br/>
        <w:t xml:space="preserve">Школьнику о рабочих профессиях. Справочная книга для уч-ся ‚‘11—Х классов </w:t>
      </w:r>
      <w:proofErr w:type="spellStart"/>
      <w:proofErr w:type="gramStart"/>
      <w:r w:rsidRPr="000D6934">
        <w:rPr>
          <w:sz w:val="28"/>
          <w:szCs w:val="28"/>
        </w:rPr>
        <w:t>Сост</w:t>
      </w:r>
      <w:proofErr w:type="spellEnd"/>
      <w:proofErr w:type="gramEnd"/>
    </w:p>
    <w:p w:rsidR="001B3DE2" w:rsidRPr="000D6934" w:rsidRDefault="001B3DE2" w:rsidP="000A036F">
      <w:pPr>
        <w:pStyle w:val="a7"/>
        <w:spacing w:before="0" w:beforeAutospacing="0" w:after="0" w:afterAutospacing="0"/>
        <w:rPr>
          <w:sz w:val="28"/>
          <w:szCs w:val="28"/>
        </w:rPr>
      </w:pPr>
      <w:r w:rsidRPr="000D6934">
        <w:rPr>
          <w:sz w:val="28"/>
          <w:szCs w:val="28"/>
        </w:rPr>
        <w:t xml:space="preserve">Ю.П. </w:t>
      </w:r>
      <w:proofErr w:type="spellStart"/>
      <w:r w:rsidRPr="000D6934">
        <w:rPr>
          <w:sz w:val="28"/>
          <w:szCs w:val="28"/>
        </w:rPr>
        <w:t>Аверичев</w:t>
      </w:r>
      <w:proofErr w:type="spellEnd"/>
      <w:r w:rsidRPr="000D6934">
        <w:rPr>
          <w:sz w:val="28"/>
          <w:szCs w:val="28"/>
        </w:rPr>
        <w:t xml:space="preserve">. М., «Просвещение», 1976 </w:t>
      </w:r>
      <w:r w:rsidRPr="000D6934">
        <w:rPr>
          <w:sz w:val="28"/>
          <w:szCs w:val="28"/>
        </w:rPr>
        <w:br/>
        <w:t>Ч у м а к Н. Г. Материалы и технология машиностроения. М., «Машиностроение», 1971</w:t>
      </w:r>
    </w:p>
    <w:p w:rsidR="001B3DE2" w:rsidRPr="000D6934" w:rsidRDefault="001B3DE2" w:rsidP="000A036F">
      <w:pPr>
        <w:spacing w:after="0"/>
        <w:rPr>
          <w:rFonts w:ascii="Times New Roman" w:hAnsi="Times New Roman"/>
          <w:sz w:val="28"/>
          <w:szCs w:val="28"/>
        </w:rPr>
      </w:pPr>
    </w:p>
    <w:sectPr w:rsidR="001B3DE2" w:rsidRPr="000D6934" w:rsidSect="00D10C4D">
      <w:footerReference w:type="even" r:id="rId8"/>
      <w:footerReference w:type="default" r:id="rId9"/>
      <w:pgSz w:w="11906" w:h="16838"/>
      <w:pgMar w:top="1134" w:right="851" w:bottom="1134" w:left="1701" w:header="709" w:footer="709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910" w:rsidRDefault="00A35910" w:rsidP="00354A4F">
      <w:pPr>
        <w:spacing w:after="0" w:line="240" w:lineRule="auto"/>
      </w:pPr>
      <w:r>
        <w:separator/>
      </w:r>
    </w:p>
  </w:endnote>
  <w:endnote w:type="continuationSeparator" w:id="0">
    <w:p w:rsidR="00A35910" w:rsidRDefault="00A35910" w:rsidP="00354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DE2" w:rsidRDefault="001B3DE2" w:rsidP="003B0AF9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B3DE2" w:rsidRDefault="001B3DE2" w:rsidP="003B0AF9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DE2" w:rsidRDefault="001B3DE2" w:rsidP="003B0AF9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0D6934">
      <w:rPr>
        <w:rStyle w:val="aa"/>
        <w:noProof/>
      </w:rPr>
      <w:t>14</w:t>
    </w:r>
    <w:r>
      <w:rPr>
        <w:rStyle w:val="aa"/>
      </w:rPr>
      <w:fldChar w:fldCharType="end"/>
    </w:r>
  </w:p>
  <w:p w:rsidR="001B3DE2" w:rsidRDefault="001B3DE2" w:rsidP="003B0AF9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910" w:rsidRDefault="00A35910" w:rsidP="00354A4F">
      <w:pPr>
        <w:spacing w:after="0" w:line="240" w:lineRule="auto"/>
      </w:pPr>
      <w:r>
        <w:separator/>
      </w:r>
    </w:p>
  </w:footnote>
  <w:footnote w:type="continuationSeparator" w:id="0">
    <w:p w:rsidR="00A35910" w:rsidRDefault="00A35910" w:rsidP="00354A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E3D8D"/>
    <w:multiLevelType w:val="hybridMultilevel"/>
    <w:tmpl w:val="06228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B54F74"/>
    <w:multiLevelType w:val="hybridMultilevel"/>
    <w:tmpl w:val="FB0A5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CC1CDE"/>
    <w:multiLevelType w:val="hybridMultilevel"/>
    <w:tmpl w:val="388CD188"/>
    <w:lvl w:ilvl="0" w:tplc="CBBC6D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C0F491B"/>
    <w:multiLevelType w:val="hybridMultilevel"/>
    <w:tmpl w:val="927C238A"/>
    <w:lvl w:ilvl="0" w:tplc="D92861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7C05"/>
    <w:rsid w:val="0000128A"/>
    <w:rsid w:val="00037E7F"/>
    <w:rsid w:val="00076B74"/>
    <w:rsid w:val="000A036F"/>
    <w:rsid w:val="000A1B38"/>
    <w:rsid w:val="000A62B6"/>
    <w:rsid w:val="000D2EB4"/>
    <w:rsid w:val="000D6934"/>
    <w:rsid w:val="00152864"/>
    <w:rsid w:val="001B3DE2"/>
    <w:rsid w:val="001F48A9"/>
    <w:rsid w:val="00287684"/>
    <w:rsid w:val="002F3B3B"/>
    <w:rsid w:val="002F4710"/>
    <w:rsid w:val="00307438"/>
    <w:rsid w:val="003342FD"/>
    <w:rsid w:val="00354A4F"/>
    <w:rsid w:val="003B0AF9"/>
    <w:rsid w:val="0049682D"/>
    <w:rsid w:val="004A0493"/>
    <w:rsid w:val="004A4179"/>
    <w:rsid w:val="00545972"/>
    <w:rsid w:val="00582ACB"/>
    <w:rsid w:val="005B0A40"/>
    <w:rsid w:val="005F3248"/>
    <w:rsid w:val="006013F4"/>
    <w:rsid w:val="00601B3B"/>
    <w:rsid w:val="007326B2"/>
    <w:rsid w:val="00767C05"/>
    <w:rsid w:val="00772AC7"/>
    <w:rsid w:val="007C55A9"/>
    <w:rsid w:val="007C77D3"/>
    <w:rsid w:val="008F0A78"/>
    <w:rsid w:val="00916EFB"/>
    <w:rsid w:val="00A35910"/>
    <w:rsid w:val="00A404EE"/>
    <w:rsid w:val="00B12609"/>
    <w:rsid w:val="00B35B18"/>
    <w:rsid w:val="00B568B2"/>
    <w:rsid w:val="00BC734E"/>
    <w:rsid w:val="00C13613"/>
    <w:rsid w:val="00C706D7"/>
    <w:rsid w:val="00CF133F"/>
    <w:rsid w:val="00D10C4D"/>
    <w:rsid w:val="00D310F5"/>
    <w:rsid w:val="00D465F4"/>
    <w:rsid w:val="00D619CB"/>
    <w:rsid w:val="00D82703"/>
    <w:rsid w:val="00DA5E6B"/>
    <w:rsid w:val="00DB7DAD"/>
    <w:rsid w:val="00DC127C"/>
    <w:rsid w:val="00DC3081"/>
    <w:rsid w:val="00DD4524"/>
    <w:rsid w:val="00E051FB"/>
    <w:rsid w:val="00E13559"/>
    <w:rsid w:val="00E543BF"/>
    <w:rsid w:val="00E74C8D"/>
    <w:rsid w:val="00F02723"/>
    <w:rsid w:val="00F4417C"/>
    <w:rsid w:val="00FB3906"/>
    <w:rsid w:val="00FD4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C0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3074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07438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qFormat/>
    <w:rsid w:val="00307438"/>
    <w:rPr>
      <w:rFonts w:cs="Times New Roman"/>
      <w:b/>
      <w:bCs/>
    </w:rPr>
  </w:style>
  <w:style w:type="paragraph" w:styleId="a4">
    <w:name w:val="List Paragraph"/>
    <w:basedOn w:val="a"/>
    <w:uiPriority w:val="99"/>
    <w:qFormat/>
    <w:rsid w:val="00767C05"/>
    <w:pPr>
      <w:ind w:left="720"/>
      <w:contextualSpacing/>
    </w:pPr>
  </w:style>
  <w:style w:type="paragraph" w:customStyle="1" w:styleId="a5">
    <w:name w:val="основной текст"/>
    <w:uiPriority w:val="99"/>
    <w:rsid w:val="00767C05"/>
    <w:pPr>
      <w:tabs>
        <w:tab w:val="left" w:pos="283"/>
        <w:tab w:val="left" w:pos="510"/>
      </w:tabs>
      <w:autoSpaceDE w:val="0"/>
      <w:autoSpaceDN w:val="0"/>
      <w:adjustRightInd w:val="0"/>
      <w:spacing w:line="244" w:lineRule="atLeast"/>
      <w:ind w:firstLine="283"/>
      <w:jc w:val="both"/>
    </w:pPr>
    <w:rPr>
      <w:rFonts w:ascii="Times New Roman" w:eastAsia="Times New Roman" w:hAnsi="Times New Roman"/>
      <w:color w:val="000000"/>
    </w:rPr>
  </w:style>
  <w:style w:type="paragraph" w:customStyle="1" w:styleId="a6">
    <w:name w:val="литература"/>
    <w:basedOn w:val="a5"/>
    <w:next w:val="a5"/>
    <w:uiPriority w:val="99"/>
    <w:rsid w:val="00767C05"/>
    <w:pPr>
      <w:jc w:val="left"/>
    </w:pPr>
    <w:rPr>
      <w:b/>
      <w:bCs/>
      <w:color w:val="auto"/>
      <w:spacing w:val="15"/>
    </w:rPr>
  </w:style>
  <w:style w:type="paragraph" w:customStyle="1" w:styleId="Default">
    <w:name w:val="Default"/>
    <w:rsid w:val="00767C05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7">
    <w:name w:val="Normal (Web)"/>
    <w:basedOn w:val="a"/>
    <w:uiPriority w:val="99"/>
    <w:rsid w:val="00C136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C1361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Нижний колонтитул Знак"/>
    <w:link w:val="a8"/>
    <w:uiPriority w:val="99"/>
    <w:locked/>
    <w:rsid w:val="00C13613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page number"/>
    <w:uiPriority w:val="99"/>
    <w:rsid w:val="00C13613"/>
    <w:rPr>
      <w:rFonts w:cs="Times New Roman"/>
    </w:rPr>
  </w:style>
  <w:style w:type="paragraph" w:styleId="ab">
    <w:name w:val="Title"/>
    <w:basedOn w:val="a"/>
    <w:link w:val="ac"/>
    <w:uiPriority w:val="99"/>
    <w:qFormat/>
    <w:locked/>
    <w:rsid w:val="00D10C4D"/>
    <w:pPr>
      <w:spacing w:after="0" w:line="240" w:lineRule="auto"/>
      <w:jc w:val="center"/>
    </w:pPr>
    <w:rPr>
      <w:rFonts w:ascii="Times New Roman" w:hAnsi="Times New Roman"/>
      <w:sz w:val="40"/>
      <w:szCs w:val="20"/>
      <w:lang w:eastAsia="ru-RU"/>
    </w:rPr>
  </w:style>
  <w:style w:type="character" w:customStyle="1" w:styleId="TitleChar">
    <w:name w:val="Title Char"/>
    <w:uiPriority w:val="99"/>
    <w:locked/>
    <w:rsid w:val="00C706D7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customStyle="1" w:styleId="ac">
    <w:name w:val="Название Знак"/>
    <w:link w:val="ab"/>
    <w:uiPriority w:val="99"/>
    <w:locked/>
    <w:rsid w:val="00D10C4D"/>
    <w:rPr>
      <w:rFonts w:cs="Times New Roman"/>
      <w:sz w:val="40"/>
      <w:lang w:val="ru-RU" w:eastAsia="ru-RU" w:bidi="ar-SA"/>
    </w:rPr>
  </w:style>
  <w:style w:type="table" w:styleId="ad">
    <w:name w:val="Table Grid"/>
    <w:basedOn w:val="a1"/>
    <w:locked/>
    <w:rsid w:val="000A62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link w:val="21"/>
    <w:uiPriority w:val="99"/>
    <w:locked/>
    <w:rsid w:val="000A62B6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0A62B6"/>
    <w:pPr>
      <w:widowControl w:val="0"/>
      <w:shd w:val="clear" w:color="auto" w:fill="FFFFFF"/>
      <w:spacing w:after="420" w:line="365" w:lineRule="exact"/>
      <w:ind w:hanging="380"/>
    </w:pPr>
    <w:rPr>
      <w:rFonts w:ascii="Times New Roman" w:hAnsi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196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3422</Words>
  <Characters>19512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2016-10-07T04:54:00Z</cp:lastPrinted>
  <dcterms:created xsi:type="dcterms:W3CDTF">2013-11-17T23:24:00Z</dcterms:created>
  <dcterms:modified xsi:type="dcterms:W3CDTF">2019-10-23T00:16:00Z</dcterms:modified>
</cp:coreProperties>
</file>