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3528"/>
        <w:gridCol w:w="3780"/>
        <w:gridCol w:w="3060"/>
      </w:tblGrid>
      <w:tr w:rsidR="001D3AA9" w:rsidRPr="00D15C73" w:rsidTr="00AB489A">
        <w:tc>
          <w:tcPr>
            <w:tcW w:w="3528" w:type="dxa"/>
          </w:tcPr>
          <w:p w:rsidR="001D3AA9" w:rsidRPr="00D15C73" w:rsidRDefault="001D3AA9" w:rsidP="00B961B6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1D3AA9" w:rsidRPr="00D15C73" w:rsidRDefault="001D3AA9" w:rsidP="00B961B6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1D3AA9" w:rsidRPr="00D15C73" w:rsidRDefault="001D3AA9" w:rsidP="00B961B6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>образования Администрации</w:t>
            </w:r>
          </w:p>
          <w:p w:rsidR="001D3AA9" w:rsidRPr="00D15C73" w:rsidRDefault="001D3AA9" w:rsidP="00B961B6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 xml:space="preserve">городского округа Спасск-Дальний </w:t>
            </w:r>
          </w:p>
          <w:p w:rsidR="001D3AA9" w:rsidRPr="00D15C73" w:rsidRDefault="001D3AA9" w:rsidP="00B961B6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>________________Е.Г. Бондаренко</w:t>
            </w:r>
          </w:p>
          <w:p w:rsidR="001D3AA9" w:rsidRPr="00D15C73" w:rsidRDefault="001D3AA9" w:rsidP="00B961B6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ноября</w:t>
            </w:r>
            <w:r w:rsidRPr="00D15C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lang w:eastAsia="ru-RU"/>
                </w:rPr>
                <w:t>2018</w:t>
              </w:r>
              <w:r w:rsidRPr="00D15C73">
                <w:rPr>
                  <w:rFonts w:ascii="Times New Roman" w:hAnsi="Times New Roman" w:cs="Times New Roman"/>
                  <w:lang w:eastAsia="ru-RU"/>
                </w:rPr>
                <w:t xml:space="preserve"> г</w:t>
              </w:r>
            </w:smartTag>
            <w:r w:rsidRPr="00D15C7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D3AA9" w:rsidRPr="00D15C73" w:rsidRDefault="001D3AA9" w:rsidP="00B961B6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D3AA9" w:rsidRPr="00D15C73" w:rsidRDefault="001D3AA9" w:rsidP="00AB489A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1D3AA9" w:rsidRPr="00D15C73" w:rsidRDefault="001D3AA9" w:rsidP="00AB489A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МБУ ДО ДДТ</w:t>
            </w:r>
          </w:p>
          <w:p w:rsidR="001D3AA9" w:rsidRDefault="001D3AA9" w:rsidP="00AB489A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D3AA9" w:rsidRDefault="001D3AA9" w:rsidP="00AB489A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D3AA9" w:rsidRDefault="001D3AA9" w:rsidP="00AB489A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D3AA9" w:rsidRPr="00D15C73" w:rsidRDefault="001D3AA9" w:rsidP="00AB489A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>________________Е.</w:t>
            </w:r>
            <w:r>
              <w:rPr>
                <w:rFonts w:ascii="Times New Roman" w:hAnsi="Times New Roman" w:cs="Times New Roman"/>
                <w:lang w:eastAsia="ru-RU"/>
              </w:rPr>
              <w:t>П. Плутов</w:t>
            </w:r>
          </w:p>
          <w:p w:rsidR="001D3AA9" w:rsidRPr="00D15C73" w:rsidRDefault="001D3AA9" w:rsidP="00AB489A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ноября</w:t>
            </w:r>
            <w:r w:rsidRPr="00D15C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lang w:eastAsia="ru-RU"/>
                </w:rPr>
                <w:t>2018</w:t>
              </w:r>
              <w:r w:rsidRPr="00D15C73">
                <w:rPr>
                  <w:rFonts w:ascii="Times New Roman" w:hAnsi="Times New Roman" w:cs="Times New Roman"/>
                  <w:lang w:eastAsia="ru-RU"/>
                </w:rPr>
                <w:t xml:space="preserve"> г</w:t>
              </w:r>
            </w:smartTag>
            <w:r w:rsidRPr="00D15C7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D3AA9" w:rsidRPr="00D15C73" w:rsidRDefault="001D3AA9" w:rsidP="00AB489A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1D3AA9" w:rsidRPr="00D15C73" w:rsidRDefault="001D3AA9" w:rsidP="00FB6990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1D3AA9" w:rsidRPr="00D15C73" w:rsidRDefault="001D3AA9" w:rsidP="00FB6990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15C73">
              <w:rPr>
                <w:rFonts w:ascii="Times New Roman" w:hAnsi="Times New Roman" w:cs="Times New Roman"/>
                <w:lang w:eastAsia="ru-RU"/>
              </w:rPr>
              <w:t>Директор МБУДО «Созвездие»</w:t>
            </w:r>
          </w:p>
          <w:p w:rsidR="001D3AA9" w:rsidRPr="00D15C73" w:rsidRDefault="001D3AA9" w:rsidP="00FB6990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1D3AA9" w:rsidRDefault="001D3AA9" w:rsidP="00FB6990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1D3AA9" w:rsidRPr="00D15C73" w:rsidRDefault="001D3AA9" w:rsidP="00FB6990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</w:t>
            </w:r>
            <w:r w:rsidRPr="00D15C73">
              <w:rPr>
                <w:rFonts w:ascii="Times New Roman" w:hAnsi="Times New Roman" w:cs="Times New Roman"/>
                <w:lang w:eastAsia="ru-RU"/>
              </w:rPr>
              <w:t>________Н.Г. Тибенко</w:t>
            </w:r>
          </w:p>
          <w:p w:rsidR="001D3AA9" w:rsidRPr="00D15C73" w:rsidRDefault="001D3AA9" w:rsidP="00FB6990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ноября</w:t>
            </w:r>
            <w:r w:rsidRPr="00D15C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lang w:eastAsia="ru-RU"/>
                </w:rPr>
                <w:t>2018</w:t>
              </w:r>
              <w:r w:rsidRPr="00D15C73">
                <w:rPr>
                  <w:rFonts w:ascii="Times New Roman" w:hAnsi="Times New Roman" w:cs="Times New Roman"/>
                  <w:lang w:eastAsia="ru-RU"/>
                </w:rPr>
                <w:t xml:space="preserve"> г</w:t>
              </w:r>
            </w:smartTag>
            <w:r w:rsidRPr="00D15C7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D3AA9" w:rsidRPr="00D15C73" w:rsidRDefault="001D3AA9" w:rsidP="00FB699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D3AA9" w:rsidRPr="00D15C73" w:rsidRDefault="001D3AA9" w:rsidP="004F700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5C73">
        <w:rPr>
          <w:rFonts w:ascii="Times New Roman" w:hAnsi="Times New Roman" w:cs="Times New Roman"/>
          <w:b/>
          <w:bCs/>
        </w:rPr>
        <w:t>ПОЛОЖЕНИЕ</w:t>
      </w:r>
    </w:p>
    <w:p w:rsidR="001D3AA9" w:rsidRDefault="001D3AA9" w:rsidP="0006499A">
      <w:pPr>
        <w:pStyle w:val="NoSpacing"/>
        <w:jc w:val="center"/>
        <w:rPr>
          <w:rFonts w:ascii="Times New Roman" w:hAnsi="Times New Roman" w:cs="Times New Roman"/>
        </w:rPr>
      </w:pPr>
      <w:r w:rsidRPr="00D15C73">
        <w:rPr>
          <w:rFonts w:ascii="Times New Roman" w:hAnsi="Times New Roman" w:cs="Times New Roman"/>
          <w:b/>
        </w:rPr>
        <w:t>о проведении</w:t>
      </w:r>
      <w:r w:rsidRPr="00D15C73">
        <w:rPr>
          <w:rFonts w:ascii="Times New Roman" w:hAnsi="Times New Roman" w:cs="Times New Roman"/>
        </w:rPr>
        <w:t xml:space="preserve"> </w:t>
      </w:r>
    </w:p>
    <w:p w:rsidR="001D3AA9" w:rsidRPr="00D15C73" w:rsidRDefault="001D3AA9" w:rsidP="0006499A">
      <w:pPr>
        <w:pStyle w:val="NoSpacing"/>
        <w:jc w:val="center"/>
        <w:rPr>
          <w:rFonts w:ascii="Times New Roman" w:hAnsi="Times New Roman" w:cs="Times New Roman"/>
          <w:b/>
        </w:rPr>
      </w:pPr>
      <w:r w:rsidRPr="00D15C73">
        <w:rPr>
          <w:rFonts w:ascii="Times New Roman" w:hAnsi="Times New Roman" w:cs="Times New Roman"/>
          <w:b/>
          <w:lang w:val="en-US"/>
        </w:rPr>
        <w:t>V</w:t>
      </w:r>
      <w:r w:rsidRPr="00D15C73">
        <w:rPr>
          <w:rFonts w:ascii="Times New Roman" w:hAnsi="Times New Roman" w:cs="Times New Roman"/>
          <w:b/>
        </w:rPr>
        <w:t xml:space="preserve"> Открытой городской выставки-конкурса </w:t>
      </w:r>
    </w:p>
    <w:p w:rsidR="001D3AA9" w:rsidRDefault="001D3AA9" w:rsidP="0006499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5C73">
        <w:rPr>
          <w:rFonts w:ascii="Times New Roman" w:hAnsi="Times New Roman" w:cs="Times New Roman"/>
          <w:b/>
        </w:rPr>
        <w:t xml:space="preserve"> </w:t>
      </w:r>
      <w:r w:rsidRPr="00D15C73">
        <w:rPr>
          <w:rFonts w:ascii="Times New Roman" w:hAnsi="Times New Roman" w:cs="Times New Roman"/>
          <w:b/>
          <w:bCs/>
        </w:rPr>
        <w:t>«Арт-ёлка</w:t>
      </w:r>
      <w:r>
        <w:rPr>
          <w:rFonts w:ascii="Times New Roman" w:hAnsi="Times New Roman" w:cs="Times New Roman"/>
          <w:b/>
          <w:bCs/>
        </w:rPr>
        <w:t xml:space="preserve"> 2019</w:t>
      </w:r>
      <w:r w:rsidRPr="00D15C73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D3AA9" w:rsidRPr="00D15C73" w:rsidRDefault="001D3AA9" w:rsidP="0006499A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акции «Отдам ёлочку в хорошие руки»</w:t>
      </w:r>
    </w:p>
    <w:p w:rsidR="001D3AA9" w:rsidRPr="00D15C73" w:rsidRDefault="001D3AA9" w:rsidP="0006499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D3AA9" w:rsidRPr="00D15C73" w:rsidRDefault="001D3AA9" w:rsidP="004F7003">
      <w:pPr>
        <w:spacing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b/>
          <w:bCs/>
          <w:lang w:eastAsia="ru-RU"/>
        </w:rPr>
        <w:t>1.    Общие положения конкурса</w:t>
      </w:r>
    </w:p>
    <w:p w:rsidR="001D3AA9" w:rsidRPr="00D15C73" w:rsidRDefault="001D3AA9" w:rsidP="00160344">
      <w:pPr>
        <w:pStyle w:val="NoSpacing"/>
        <w:jc w:val="both"/>
        <w:rPr>
          <w:rFonts w:ascii="Times New Roman" w:hAnsi="Times New Roman" w:cs="Times New Roman"/>
        </w:rPr>
      </w:pPr>
      <w:r w:rsidRPr="00D15C73">
        <w:rPr>
          <w:rFonts w:ascii="Times New Roman" w:hAnsi="Times New Roman" w:cs="Times New Roman"/>
          <w:lang w:eastAsia="ru-RU"/>
        </w:rPr>
        <w:t>Настоящее Положение определяет порядок организации и проведения</w:t>
      </w:r>
      <w:r w:rsidRPr="00D15C73">
        <w:t xml:space="preserve"> </w:t>
      </w:r>
      <w:r w:rsidRPr="00D15C73">
        <w:rPr>
          <w:rFonts w:ascii="Times New Roman" w:hAnsi="Times New Roman" w:cs="Times New Roman"/>
          <w:lang w:val="en-US"/>
        </w:rPr>
        <w:t>V</w:t>
      </w:r>
      <w:r w:rsidRPr="00D15C73">
        <w:rPr>
          <w:rFonts w:ascii="Times New Roman" w:hAnsi="Times New Roman" w:cs="Times New Roman"/>
        </w:rPr>
        <w:t xml:space="preserve"> Открытой городской выставки-конкурса альтернативной новогодней ели </w:t>
      </w:r>
      <w:r w:rsidRPr="00D15C73">
        <w:rPr>
          <w:rFonts w:ascii="Times New Roman" w:hAnsi="Times New Roman" w:cs="Times New Roman"/>
          <w:bCs/>
        </w:rPr>
        <w:t>«Арт-ёлка</w:t>
      </w:r>
      <w:r>
        <w:rPr>
          <w:rFonts w:ascii="Times New Roman" w:hAnsi="Times New Roman" w:cs="Times New Roman"/>
          <w:bCs/>
        </w:rPr>
        <w:t xml:space="preserve"> 2019</w:t>
      </w:r>
      <w:r w:rsidRPr="00D15C73">
        <w:rPr>
          <w:rFonts w:ascii="Times New Roman" w:hAnsi="Times New Roman" w:cs="Times New Roman"/>
          <w:bCs/>
        </w:rPr>
        <w:t>»</w:t>
      </w:r>
      <w:r w:rsidRPr="00D15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(далее - Конкурс) и акции «Отдам ёлочку в хорошие руки» (далее – Акция).</w:t>
      </w:r>
    </w:p>
    <w:p w:rsidR="001D3AA9" w:rsidRDefault="001D3AA9" w:rsidP="004F7003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Default="001D3AA9" w:rsidP="004F7003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5C73">
        <w:rPr>
          <w:rFonts w:ascii="Times New Roman" w:hAnsi="Times New Roman" w:cs="Times New Roman"/>
          <w:b/>
          <w:bCs/>
          <w:lang w:eastAsia="ru-RU"/>
        </w:rPr>
        <w:t>2.    Организаторы Конкурса</w:t>
      </w:r>
    </w:p>
    <w:p w:rsidR="001D3AA9" w:rsidRPr="00D15C73" w:rsidRDefault="001D3AA9" w:rsidP="004F7003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 Учредитель</w:t>
      </w:r>
      <w:r w:rsidRPr="00D15C73">
        <w:rPr>
          <w:rFonts w:ascii="Times New Roman" w:hAnsi="Times New Roman" w:cs="Times New Roman"/>
          <w:lang w:eastAsia="ru-RU"/>
        </w:rPr>
        <w:t xml:space="preserve"> Конкурса </w:t>
      </w:r>
      <w:r>
        <w:rPr>
          <w:rFonts w:ascii="Times New Roman" w:hAnsi="Times New Roman" w:cs="Times New Roman"/>
          <w:lang w:eastAsia="ru-RU"/>
        </w:rPr>
        <w:t>-</w:t>
      </w:r>
      <w:r w:rsidRPr="00D15C73">
        <w:rPr>
          <w:rFonts w:ascii="Times New Roman" w:hAnsi="Times New Roman" w:cs="Times New Roman"/>
          <w:lang w:eastAsia="ru-RU"/>
        </w:rPr>
        <w:t xml:space="preserve"> Муниципальное бюджетное учреждение дополнительного образования «Созвездие» городского округа Спасск-Дальний (далее – МБУДО «Созвездие»)</w:t>
      </w:r>
      <w:r>
        <w:rPr>
          <w:rFonts w:ascii="Times New Roman" w:hAnsi="Times New Roman" w:cs="Times New Roman"/>
          <w:lang w:eastAsia="ru-RU"/>
        </w:rPr>
        <w:t>, организует конкурс совместно с Муниципальным бюджетным</w:t>
      </w:r>
      <w:r w:rsidRPr="00D15C73">
        <w:rPr>
          <w:rFonts w:ascii="Times New Roman" w:hAnsi="Times New Roman" w:cs="Times New Roman"/>
          <w:lang w:eastAsia="ru-RU"/>
        </w:rPr>
        <w:t xml:space="preserve"> учреждение</w:t>
      </w:r>
      <w:r>
        <w:rPr>
          <w:rFonts w:ascii="Times New Roman" w:hAnsi="Times New Roman" w:cs="Times New Roman"/>
          <w:lang w:eastAsia="ru-RU"/>
        </w:rPr>
        <w:t>м</w:t>
      </w:r>
      <w:r w:rsidRPr="00D15C73">
        <w:rPr>
          <w:rFonts w:ascii="Times New Roman" w:hAnsi="Times New Roman" w:cs="Times New Roman"/>
          <w:lang w:eastAsia="ru-RU"/>
        </w:rPr>
        <w:t xml:space="preserve"> дополнительного образования «</w:t>
      </w:r>
      <w:r>
        <w:rPr>
          <w:rFonts w:ascii="Times New Roman" w:hAnsi="Times New Roman" w:cs="Times New Roman"/>
          <w:lang w:eastAsia="ru-RU"/>
        </w:rPr>
        <w:t>Дом детского творчества</w:t>
      </w:r>
      <w:r w:rsidRPr="00D15C73">
        <w:rPr>
          <w:rFonts w:ascii="Times New Roman" w:hAnsi="Times New Roman" w:cs="Times New Roman"/>
          <w:lang w:eastAsia="ru-RU"/>
        </w:rPr>
        <w:t xml:space="preserve">» городского округа Спасск-Дальний </w:t>
      </w:r>
      <w:r>
        <w:rPr>
          <w:rFonts w:ascii="Times New Roman" w:hAnsi="Times New Roman" w:cs="Times New Roman"/>
          <w:lang w:eastAsia="ru-RU"/>
        </w:rPr>
        <w:t>(далее МБУ ДО ДДТ).</w:t>
      </w:r>
    </w:p>
    <w:p w:rsidR="001D3AA9" w:rsidRDefault="001D3AA9" w:rsidP="004F7003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Default="001D3AA9" w:rsidP="002012A2">
      <w:pPr>
        <w:pStyle w:val="NoSpacing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Цель</w:t>
      </w:r>
      <w:r w:rsidRPr="00D15C73">
        <w:rPr>
          <w:rFonts w:ascii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1D3AA9" w:rsidRPr="00D15C73" w:rsidRDefault="001D3AA9" w:rsidP="00713C58">
      <w:pPr>
        <w:pStyle w:val="NoSpacing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b/>
          <w:lang w:eastAsia="ru-RU"/>
        </w:rPr>
        <w:t>Цель:</w:t>
      </w:r>
      <w:r w:rsidRPr="00D15C73">
        <w:rPr>
          <w:rFonts w:ascii="Times New Roman" w:hAnsi="Times New Roman" w:cs="Times New Roman"/>
          <w:lang w:eastAsia="ru-RU"/>
        </w:rPr>
        <w:t xml:space="preserve"> формирование экологической культуры, развитие эстетического вкуса и творческих способностей детей и молодежи.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bCs/>
          <w:lang w:eastAsia="ru-RU"/>
        </w:rPr>
      </w:pPr>
      <w:r w:rsidRPr="00D15C73">
        <w:rPr>
          <w:rFonts w:ascii="Times New Roman" w:hAnsi="Times New Roman" w:cs="Times New Roman"/>
          <w:b/>
          <w:bCs/>
          <w:lang w:eastAsia="ru-RU"/>
        </w:rPr>
        <w:t>Задачи</w:t>
      </w:r>
      <w:r w:rsidRPr="00D15C73">
        <w:rPr>
          <w:rFonts w:ascii="Times New Roman" w:hAnsi="Times New Roman" w:cs="Times New Roman"/>
          <w:bCs/>
          <w:lang w:eastAsia="ru-RU"/>
        </w:rPr>
        <w:t>: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привлечение внимания к проблеме сохранения лесных ресурсов;</w:t>
      </w:r>
    </w:p>
    <w:p w:rsidR="001D3AA9" w:rsidRPr="00D15C73" w:rsidRDefault="001D3AA9" w:rsidP="004F7003">
      <w:pPr>
        <w:pStyle w:val="NoSpacing"/>
        <w:ind w:left="284" w:hanging="284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повышение социальной активности детей в вопросах экологической культуры и охраны окружающей среды;</w:t>
      </w:r>
    </w:p>
    <w:p w:rsidR="001D3AA9" w:rsidRPr="00D15C73" w:rsidRDefault="001D3AA9" w:rsidP="004F7003">
      <w:pPr>
        <w:pStyle w:val="NoSpacing"/>
        <w:ind w:left="284" w:hanging="284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выявление способных, творчески одаренных детей;</w:t>
      </w:r>
    </w:p>
    <w:p w:rsidR="001D3AA9" w:rsidRPr="00D15C73" w:rsidRDefault="001D3AA9" w:rsidP="004F7003">
      <w:pPr>
        <w:pStyle w:val="NormalWeb"/>
        <w:spacing w:before="0" w:beforeAutospacing="0" w:after="0" w:afterAutospacing="0"/>
        <w:jc w:val="both"/>
        <w:rPr>
          <w:rStyle w:val="Strong"/>
          <w:rFonts w:ascii="TimesET" w:hAnsi="TimesET"/>
          <w:b w:val="0"/>
          <w:sz w:val="22"/>
          <w:szCs w:val="22"/>
        </w:rPr>
      </w:pPr>
      <w:r w:rsidRPr="00D15C73">
        <w:rPr>
          <w:sz w:val="22"/>
          <w:szCs w:val="22"/>
        </w:rPr>
        <w:t xml:space="preserve">- </w:t>
      </w:r>
      <w:r w:rsidRPr="00D15C73">
        <w:rPr>
          <w:rStyle w:val="Strong"/>
          <w:rFonts w:ascii="TimesET Cyr" w:hAnsi="TimesET Cyr"/>
          <w:b w:val="0"/>
          <w:sz w:val="22"/>
          <w:szCs w:val="22"/>
        </w:rPr>
        <w:t>повышение творческой активности детей в плане праздничного оформления учебных заведений к Новому году;</w:t>
      </w:r>
    </w:p>
    <w:p w:rsidR="001D3AA9" w:rsidRPr="00D15C73" w:rsidRDefault="001D3AA9" w:rsidP="004F7003">
      <w:pPr>
        <w:pStyle w:val="NormalWeb"/>
        <w:spacing w:before="0" w:beforeAutospacing="0" w:after="0" w:afterAutospacing="0"/>
        <w:jc w:val="both"/>
        <w:rPr>
          <w:rFonts w:ascii="TimesET" w:hAnsi="TimesET"/>
          <w:bCs/>
          <w:sz w:val="22"/>
          <w:szCs w:val="22"/>
        </w:rPr>
      </w:pPr>
      <w:r w:rsidRPr="00D15C73">
        <w:rPr>
          <w:rStyle w:val="Strong"/>
          <w:rFonts w:ascii="TimesET Cyr" w:hAnsi="TimesET Cyr"/>
          <w:b w:val="0"/>
          <w:sz w:val="22"/>
          <w:szCs w:val="22"/>
        </w:rPr>
        <w:t>- распространение и обмен опытом между творческими объединениями и педагогами г. Спасск-Дальний и района.</w:t>
      </w:r>
    </w:p>
    <w:p w:rsidR="001D3AA9" w:rsidRDefault="001D3AA9" w:rsidP="004F7003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5C73">
        <w:rPr>
          <w:rFonts w:ascii="Times New Roman" w:hAnsi="Times New Roman" w:cs="Times New Roman"/>
          <w:b/>
          <w:bCs/>
          <w:lang w:eastAsia="ru-RU"/>
        </w:rPr>
        <w:t>4.  Участники Конкурса</w:t>
      </w:r>
    </w:p>
    <w:p w:rsidR="001D3AA9" w:rsidRPr="00D15C73" w:rsidRDefault="001D3AA9" w:rsidP="004F7003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Pr="00D15C73" w:rsidRDefault="001D3AA9" w:rsidP="00896F68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4.1. К участию приглашаются воспитанники и обучающиеся образовательных организаций городского округа Спасск-Дальний и Спасского района в возрасте до 18 лет.</w:t>
      </w:r>
    </w:p>
    <w:p w:rsidR="001D3AA9" w:rsidRPr="00D15C73" w:rsidRDefault="001D3AA9" w:rsidP="00896F68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4.2. Категории участников:</w:t>
      </w:r>
    </w:p>
    <w:p w:rsidR="001D3AA9" w:rsidRPr="00D15C73" w:rsidRDefault="001D3AA9" w:rsidP="00751D62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1 категория – дошкольники;</w:t>
      </w:r>
    </w:p>
    <w:p w:rsidR="001D3AA9" w:rsidRPr="00D15C73" w:rsidRDefault="001D3AA9" w:rsidP="00751D62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2 категория – учащиеся 1-4 классов;</w:t>
      </w:r>
    </w:p>
    <w:p w:rsidR="001D3AA9" w:rsidRPr="00D15C73" w:rsidRDefault="001D3AA9" w:rsidP="00751D62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3 категория – учащиеся 5-7 классов;</w:t>
      </w:r>
    </w:p>
    <w:p w:rsidR="001D3AA9" w:rsidRPr="00D15C73" w:rsidRDefault="001D3AA9" w:rsidP="00896F68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4 категория – учащиеся 8-11 классов.</w:t>
      </w:r>
    </w:p>
    <w:p w:rsidR="001D3AA9" w:rsidRDefault="001D3AA9" w:rsidP="00160344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Default="001D3AA9" w:rsidP="00160344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5C73">
        <w:rPr>
          <w:rFonts w:ascii="Times New Roman" w:hAnsi="Times New Roman" w:cs="Times New Roman"/>
          <w:b/>
          <w:bCs/>
          <w:lang w:eastAsia="ru-RU"/>
        </w:rPr>
        <w:t xml:space="preserve">5. </w:t>
      </w:r>
      <w:r>
        <w:rPr>
          <w:rFonts w:ascii="Times New Roman" w:hAnsi="Times New Roman" w:cs="Times New Roman"/>
          <w:b/>
          <w:bCs/>
          <w:lang w:eastAsia="ru-RU"/>
        </w:rPr>
        <w:t xml:space="preserve">Сроки, </w:t>
      </w:r>
      <w:r w:rsidRPr="00D15C73">
        <w:rPr>
          <w:rFonts w:ascii="Times New Roman" w:hAnsi="Times New Roman" w:cs="Times New Roman"/>
          <w:b/>
          <w:bCs/>
          <w:lang w:eastAsia="ru-RU"/>
        </w:rPr>
        <w:t xml:space="preserve">место </w:t>
      </w:r>
      <w:r>
        <w:rPr>
          <w:rFonts w:ascii="Times New Roman" w:hAnsi="Times New Roman" w:cs="Times New Roman"/>
          <w:b/>
          <w:bCs/>
          <w:lang w:eastAsia="ru-RU"/>
        </w:rPr>
        <w:t xml:space="preserve">и порядок </w:t>
      </w:r>
      <w:r w:rsidRPr="00D15C73">
        <w:rPr>
          <w:rFonts w:ascii="Times New Roman" w:hAnsi="Times New Roman" w:cs="Times New Roman"/>
          <w:b/>
          <w:bCs/>
          <w:lang w:eastAsia="ru-RU"/>
        </w:rPr>
        <w:t>проведения</w:t>
      </w:r>
      <w:r>
        <w:rPr>
          <w:rFonts w:ascii="Times New Roman" w:hAnsi="Times New Roman" w:cs="Times New Roman"/>
          <w:b/>
          <w:bCs/>
          <w:lang w:eastAsia="ru-RU"/>
        </w:rPr>
        <w:t xml:space="preserve"> Конкурса</w:t>
      </w:r>
    </w:p>
    <w:p w:rsidR="001D3AA9" w:rsidRPr="00D15C73" w:rsidRDefault="001D3AA9" w:rsidP="00160344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Default="001D3AA9" w:rsidP="00160344">
      <w:pPr>
        <w:pStyle w:val="NoSpacing"/>
        <w:rPr>
          <w:rFonts w:ascii="Times New Roman" w:hAnsi="Times New Roman" w:cs="Times New Roman"/>
          <w:bCs/>
          <w:lang w:eastAsia="ru-RU"/>
        </w:rPr>
      </w:pPr>
      <w:r w:rsidRPr="00D15C73">
        <w:rPr>
          <w:rFonts w:ascii="Times New Roman" w:hAnsi="Times New Roman" w:cs="Times New Roman"/>
          <w:bCs/>
          <w:lang w:eastAsia="ru-RU"/>
        </w:rPr>
        <w:t xml:space="preserve">5.1. </w:t>
      </w:r>
      <w:r>
        <w:rPr>
          <w:rFonts w:ascii="Times New Roman" w:hAnsi="Times New Roman" w:cs="Times New Roman"/>
          <w:bCs/>
          <w:lang w:eastAsia="ru-RU"/>
        </w:rPr>
        <w:t xml:space="preserve">Место проведения конкурса </w:t>
      </w:r>
      <w:r w:rsidRPr="00E36275">
        <w:rPr>
          <w:rFonts w:ascii="Times New Roman" w:hAnsi="Times New Roman" w:cs="Times New Roman"/>
          <w:b/>
          <w:bCs/>
          <w:lang w:eastAsia="ru-RU"/>
        </w:rPr>
        <w:t>в 2018 году:</w:t>
      </w:r>
      <w:r>
        <w:rPr>
          <w:rFonts w:ascii="Times New Roman" w:hAnsi="Times New Roman" w:cs="Times New Roman"/>
          <w:bCs/>
          <w:lang w:eastAsia="ru-RU"/>
        </w:rPr>
        <w:t xml:space="preserve"> </w:t>
      </w:r>
    </w:p>
    <w:p w:rsidR="001D3AA9" w:rsidRDefault="001D3AA9" w:rsidP="00160344">
      <w:pPr>
        <w:pStyle w:val="NoSpacing"/>
        <w:rPr>
          <w:rFonts w:ascii="Times New Roman" w:hAnsi="Times New Roman" w:cs="Times New Roman"/>
          <w:b/>
          <w:bCs/>
          <w:lang w:eastAsia="ru-RU"/>
        </w:rPr>
      </w:pPr>
      <w:r w:rsidRPr="0086535C">
        <w:rPr>
          <w:rFonts w:ascii="Times New Roman" w:hAnsi="Times New Roman" w:cs="Times New Roman"/>
          <w:b/>
          <w:bCs/>
          <w:lang w:eastAsia="ru-RU"/>
        </w:rPr>
        <w:t>МБУ ДО ДДТ</w:t>
      </w:r>
      <w:r>
        <w:rPr>
          <w:rFonts w:ascii="Times New Roman" w:hAnsi="Times New Roman" w:cs="Times New Roman"/>
          <w:b/>
          <w:bCs/>
          <w:lang w:eastAsia="ru-RU"/>
        </w:rPr>
        <w:t>, адрес: г. Спасск-Дальний, ул. Ленинская, д. 28, кабинет № 206 (малый зал, 2 этаж)</w:t>
      </w:r>
    </w:p>
    <w:p w:rsidR="001D3AA9" w:rsidRDefault="001D3AA9" w:rsidP="00160344">
      <w:pPr>
        <w:pStyle w:val="NoSpacing"/>
        <w:rPr>
          <w:rFonts w:ascii="Times New Roman" w:hAnsi="Times New Roman" w:cs="Times New Roman"/>
          <w:b/>
          <w:bCs/>
          <w:lang w:eastAsia="ru-RU"/>
        </w:rPr>
      </w:pPr>
      <w:r w:rsidRPr="009101FB">
        <w:rPr>
          <w:rFonts w:ascii="Times New Roman" w:hAnsi="Times New Roman" w:cs="Times New Roman"/>
          <w:bCs/>
          <w:lang w:eastAsia="ru-RU"/>
        </w:rPr>
        <w:t xml:space="preserve">5.2. </w:t>
      </w:r>
      <w:r>
        <w:rPr>
          <w:rFonts w:ascii="Times New Roman" w:hAnsi="Times New Roman" w:cs="Times New Roman"/>
          <w:bCs/>
          <w:lang w:eastAsia="ru-RU"/>
        </w:rPr>
        <w:t xml:space="preserve">Прием работ и заявок (приложение №1) на конкурс - с 4 по 6 декабря 2018 года с 9.00 час. до 17.00 час., в кабинете 206, 2 этаж, работы расставляются самостоятельно, упаковочная тара (коробки, пакеты) в МБУДО ДДТ </w:t>
      </w:r>
      <w:r w:rsidRPr="00E36275">
        <w:rPr>
          <w:rFonts w:ascii="Times New Roman" w:hAnsi="Times New Roman" w:cs="Times New Roman"/>
          <w:b/>
          <w:bCs/>
          <w:lang w:eastAsia="ru-RU"/>
        </w:rPr>
        <w:t>не оставляются.</w:t>
      </w:r>
    </w:p>
    <w:p w:rsidR="001D3AA9" w:rsidRPr="00B22798" w:rsidRDefault="001D3AA9" w:rsidP="00160344">
      <w:pPr>
        <w:pStyle w:val="NoSpacing"/>
        <w:rPr>
          <w:rFonts w:ascii="Times New Roman" w:hAnsi="Times New Roman" w:cs="Times New Roman"/>
          <w:bCs/>
          <w:lang w:eastAsia="ru-RU"/>
        </w:rPr>
      </w:pPr>
      <w:r w:rsidRPr="00B22798">
        <w:rPr>
          <w:rFonts w:ascii="Times New Roman" w:hAnsi="Times New Roman" w:cs="Times New Roman"/>
          <w:bCs/>
          <w:lang w:eastAsia="ru-RU"/>
        </w:rPr>
        <w:t>5.3. Оформление выставки  - 7 декабря 2018 года.</w:t>
      </w:r>
    </w:p>
    <w:p w:rsidR="001D3AA9" w:rsidRPr="00B22798" w:rsidRDefault="001D3AA9" w:rsidP="00160344">
      <w:pPr>
        <w:pStyle w:val="NoSpacing"/>
        <w:rPr>
          <w:rFonts w:ascii="Times New Roman" w:hAnsi="Times New Roman" w:cs="Times New Roman"/>
          <w:b/>
          <w:bCs/>
          <w:lang w:eastAsia="ru-RU"/>
        </w:rPr>
      </w:pPr>
      <w:r w:rsidRPr="00B22798">
        <w:rPr>
          <w:rFonts w:ascii="Times New Roman" w:hAnsi="Times New Roman" w:cs="Times New Roman"/>
          <w:b/>
          <w:bCs/>
          <w:lang w:eastAsia="ru-RU"/>
        </w:rPr>
        <w:t xml:space="preserve">5.4. Работа выставки: с 10 по 16 декабря 2018 года. </w:t>
      </w:r>
    </w:p>
    <w:p w:rsidR="001D3AA9" w:rsidRDefault="001D3AA9" w:rsidP="00160344">
      <w:pPr>
        <w:pStyle w:val="NoSpacing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Время работы выставки: с 10 по 14 декабря (понедельник-пятница) с 9.00 до 17.00 час., 16 декабря (воскресенье) с 9.00 до 14.00, суббота – не работает.</w:t>
      </w:r>
    </w:p>
    <w:p w:rsidR="001D3AA9" w:rsidRDefault="001D3AA9" w:rsidP="00160344">
      <w:pPr>
        <w:pStyle w:val="NoSpacing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5.5. Выдача работ – с 17 по 18 декабря  2018 года с 9.00 по 17.00</w:t>
      </w:r>
    </w:p>
    <w:p w:rsidR="001D3AA9" w:rsidRDefault="001D3AA9" w:rsidP="00160344">
      <w:pPr>
        <w:pStyle w:val="NoSpacing"/>
        <w:rPr>
          <w:rFonts w:ascii="Times New Roman" w:hAnsi="Times New Roman" w:cs="Times New Roman"/>
          <w:bCs/>
          <w:lang w:eastAsia="ru-RU"/>
        </w:rPr>
      </w:pPr>
    </w:p>
    <w:p w:rsidR="001D3AA9" w:rsidRPr="00D15C73" w:rsidRDefault="001D3AA9" w:rsidP="00B22798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</w:t>
      </w:r>
      <w:r w:rsidRPr="00D15C73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eastAsia="ru-RU"/>
        </w:rPr>
        <w:t xml:space="preserve">Сроки, </w:t>
      </w:r>
      <w:r w:rsidRPr="00D15C73">
        <w:rPr>
          <w:rFonts w:ascii="Times New Roman" w:hAnsi="Times New Roman" w:cs="Times New Roman"/>
          <w:b/>
          <w:bCs/>
          <w:lang w:eastAsia="ru-RU"/>
        </w:rPr>
        <w:t xml:space="preserve">место </w:t>
      </w:r>
      <w:r>
        <w:rPr>
          <w:rFonts w:ascii="Times New Roman" w:hAnsi="Times New Roman" w:cs="Times New Roman"/>
          <w:b/>
          <w:bCs/>
          <w:lang w:eastAsia="ru-RU"/>
        </w:rPr>
        <w:t xml:space="preserve">и порядок </w:t>
      </w:r>
      <w:r w:rsidRPr="00D15C73">
        <w:rPr>
          <w:rFonts w:ascii="Times New Roman" w:hAnsi="Times New Roman" w:cs="Times New Roman"/>
          <w:b/>
          <w:bCs/>
          <w:lang w:eastAsia="ru-RU"/>
        </w:rPr>
        <w:t>проведения</w:t>
      </w:r>
      <w:r>
        <w:rPr>
          <w:rFonts w:ascii="Times New Roman" w:hAnsi="Times New Roman" w:cs="Times New Roman"/>
          <w:b/>
          <w:bCs/>
          <w:lang w:eastAsia="ru-RU"/>
        </w:rPr>
        <w:t xml:space="preserve"> Акции</w:t>
      </w:r>
    </w:p>
    <w:p w:rsidR="001D3AA9" w:rsidRDefault="001D3AA9" w:rsidP="00B22798">
      <w:pPr>
        <w:pStyle w:val="NoSpacing"/>
        <w:rPr>
          <w:rFonts w:ascii="Times New Roman" w:hAnsi="Times New Roman" w:cs="Times New Roman"/>
          <w:bCs/>
          <w:lang w:eastAsia="ru-RU"/>
        </w:rPr>
      </w:pPr>
      <w:r w:rsidRPr="00D15C73">
        <w:rPr>
          <w:rFonts w:ascii="Times New Roman" w:hAnsi="Times New Roman" w:cs="Times New Roman"/>
          <w:bCs/>
          <w:lang w:eastAsia="ru-RU"/>
        </w:rPr>
        <w:t xml:space="preserve">5.1. </w:t>
      </w:r>
      <w:r>
        <w:rPr>
          <w:rFonts w:ascii="Times New Roman" w:hAnsi="Times New Roman" w:cs="Times New Roman"/>
          <w:bCs/>
          <w:lang w:eastAsia="ru-RU"/>
        </w:rPr>
        <w:t>Место и дата проведения акции:</w:t>
      </w:r>
    </w:p>
    <w:p w:rsidR="001D3AA9" w:rsidRPr="00713C58" w:rsidRDefault="001D3AA9" w:rsidP="00B22798">
      <w:pPr>
        <w:pStyle w:val="NoSpacing"/>
        <w:rPr>
          <w:rFonts w:ascii="Times New Roman" w:hAnsi="Times New Roman" w:cs="Times New Roman"/>
          <w:bCs/>
          <w:lang w:eastAsia="ru-RU"/>
        </w:rPr>
      </w:pPr>
      <w:r w:rsidRPr="00713C58">
        <w:rPr>
          <w:rFonts w:ascii="Times New Roman" w:hAnsi="Times New Roman" w:cs="Times New Roman"/>
          <w:bCs/>
          <w:lang w:eastAsia="ru-RU"/>
        </w:rPr>
        <w:t>Место проведения: МБУ ДО ДДТ, ул. Ленинская, д. 28</w:t>
      </w:r>
    </w:p>
    <w:p w:rsidR="001D3AA9" w:rsidRDefault="001D3AA9" w:rsidP="00B22798">
      <w:pPr>
        <w:pStyle w:val="NoSpacing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Дата и время проведения: 16 декабря, воскресенье,  с 11.00 до 13.00 час.</w:t>
      </w:r>
    </w:p>
    <w:p w:rsidR="001D3AA9" w:rsidRDefault="001D3AA9" w:rsidP="00713C58">
      <w:pPr>
        <w:pStyle w:val="NoSpacing"/>
        <w:jc w:val="both"/>
        <w:rPr>
          <w:rFonts w:ascii="Times New Roman" w:hAnsi="Times New Roman" w:cs="Times New Roman"/>
          <w:bCs/>
          <w:lang w:eastAsia="ru-RU"/>
        </w:rPr>
      </w:pPr>
      <w:r w:rsidRPr="009101FB">
        <w:rPr>
          <w:rFonts w:ascii="Times New Roman" w:hAnsi="Times New Roman" w:cs="Times New Roman"/>
          <w:bCs/>
          <w:lang w:eastAsia="ru-RU"/>
        </w:rPr>
        <w:t xml:space="preserve">5.2. </w:t>
      </w:r>
      <w:r>
        <w:rPr>
          <w:rFonts w:ascii="Times New Roman" w:hAnsi="Times New Roman" w:cs="Times New Roman"/>
          <w:bCs/>
          <w:lang w:eastAsia="ru-RU"/>
        </w:rPr>
        <w:t>В заявке указать согласие на участие работы в акции, в данном случае работа не забирается и оставляется в МБУДО ДДТ для безвозмездного вручения жителям города в рамках проведения акции.</w:t>
      </w:r>
    </w:p>
    <w:p w:rsidR="001D3AA9" w:rsidRDefault="001D3AA9" w:rsidP="00713C58">
      <w:pPr>
        <w:pStyle w:val="NoSpacing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5.3. В наградных дипломах участников акции будет указано: «Участник акции «Отдадим ёлочку в хорошие руки».</w:t>
      </w:r>
    </w:p>
    <w:p w:rsidR="001D3AA9" w:rsidRPr="00D15C73" w:rsidRDefault="001D3AA9" w:rsidP="00533D52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7</w:t>
      </w:r>
      <w:r w:rsidRPr="00D15C73">
        <w:rPr>
          <w:rFonts w:ascii="Times New Roman" w:hAnsi="Times New Roman" w:cs="Times New Roman"/>
          <w:b/>
          <w:bCs/>
          <w:lang w:eastAsia="ru-RU"/>
        </w:rPr>
        <w:t>. Условия проведения Конкурса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D15C73">
        <w:rPr>
          <w:rFonts w:ascii="Times New Roman" w:hAnsi="Times New Roman" w:cs="Times New Roman"/>
          <w:lang w:eastAsia="ru-RU"/>
        </w:rPr>
        <w:t>.1. К участию в Конкурсе принимаются работы как индивидуально, так и коллективно выполненные. 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D15C73">
        <w:rPr>
          <w:rFonts w:ascii="Times New Roman" w:hAnsi="Times New Roman" w:cs="Times New Roman"/>
          <w:lang w:eastAsia="ru-RU"/>
        </w:rPr>
        <w:t>.2. Вид работ: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b/>
          <w:lang w:eastAsia="ru-RU"/>
        </w:rPr>
      </w:pPr>
      <w:r w:rsidRPr="00D15C73">
        <w:rPr>
          <w:rFonts w:ascii="Times New Roman" w:hAnsi="Times New Roman" w:cs="Times New Roman"/>
          <w:b/>
          <w:lang w:eastAsia="ru-RU"/>
        </w:rPr>
        <w:t>1. Арт-ёлка;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b/>
          <w:lang w:eastAsia="ru-RU"/>
        </w:rPr>
      </w:pPr>
      <w:r w:rsidRPr="00D15C73">
        <w:rPr>
          <w:rFonts w:ascii="Times New Roman" w:hAnsi="Times New Roman" w:cs="Times New Roman"/>
          <w:b/>
          <w:lang w:eastAsia="ru-RU"/>
        </w:rPr>
        <w:t>2. Новогодняя композиция;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b/>
          <w:lang w:eastAsia="ru-RU"/>
        </w:rPr>
      </w:pPr>
      <w:r w:rsidRPr="00D15C73">
        <w:rPr>
          <w:rFonts w:ascii="Times New Roman" w:hAnsi="Times New Roman" w:cs="Times New Roman"/>
          <w:b/>
          <w:lang w:eastAsia="ru-RU"/>
        </w:rPr>
        <w:t xml:space="preserve">3. Символ года (год </w:t>
      </w:r>
      <w:r>
        <w:rPr>
          <w:rFonts w:ascii="Times New Roman" w:hAnsi="Times New Roman" w:cs="Times New Roman"/>
          <w:b/>
          <w:lang w:eastAsia="ru-RU"/>
        </w:rPr>
        <w:t>свиньи</w:t>
      </w:r>
      <w:r w:rsidRPr="00D15C73">
        <w:rPr>
          <w:rFonts w:ascii="Times New Roman" w:hAnsi="Times New Roman" w:cs="Times New Roman"/>
          <w:b/>
          <w:lang w:eastAsia="ru-RU"/>
        </w:rPr>
        <w:t>).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b/>
          <w:lang w:eastAsia="ru-RU"/>
        </w:rPr>
      </w:pPr>
      <w:r w:rsidRPr="00D15C73">
        <w:rPr>
          <w:rFonts w:ascii="Times New Roman" w:hAnsi="Times New Roman" w:cs="Times New Roman"/>
          <w:b/>
          <w:lang w:eastAsia="ru-RU"/>
        </w:rPr>
        <w:t xml:space="preserve">4. Мастер-класс – презентация </w:t>
      </w:r>
      <w:r>
        <w:rPr>
          <w:rFonts w:ascii="Times New Roman" w:hAnsi="Times New Roman" w:cs="Times New Roman"/>
          <w:b/>
          <w:lang w:eastAsia="ru-RU"/>
        </w:rPr>
        <w:t xml:space="preserve">(фото и описание </w:t>
      </w:r>
      <w:r w:rsidRPr="00D15C73">
        <w:rPr>
          <w:rFonts w:ascii="Times New Roman" w:hAnsi="Times New Roman" w:cs="Times New Roman"/>
          <w:b/>
          <w:lang w:eastAsia="ru-RU"/>
        </w:rPr>
        <w:t>процесса выполнения работы</w:t>
      </w:r>
      <w:r>
        <w:rPr>
          <w:rFonts w:ascii="Times New Roman" w:hAnsi="Times New Roman" w:cs="Times New Roman"/>
          <w:b/>
          <w:lang w:eastAsia="ru-RU"/>
        </w:rPr>
        <w:t>)</w:t>
      </w:r>
      <w:r w:rsidRPr="00D15C73">
        <w:rPr>
          <w:rFonts w:ascii="Times New Roman" w:hAnsi="Times New Roman" w:cs="Times New Roman"/>
          <w:b/>
          <w:lang w:eastAsia="ru-RU"/>
        </w:rPr>
        <w:t xml:space="preserve"> </w:t>
      </w:r>
      <w:r w:rsidRPr="00D15C73">
        <w:rPr>
          <w:rFonts w:ascii="Times New Roman" w:hAnsi="Times New Roman" w:cs="Times New Roman"/>
          <w:bCs/>
          <w:lang w:eastAsia="ru-RU"/>
        </w:rPr>
        <w:t xml:space="preserve">(на эл. адрес </w:t>
      </w:r>
      <w:hyperlink r:id="rId5" w:history="1">
        <w:r w:rsidRPr="00D15C73">
          <w:rPr>
            <w:rFonts w:ascii="Times New Roman" w:hAnsi="Times New Roman" w:cs="Times New Roman"/>
            <w:bCs/>
            <w:lang w:eastAsia="ru-RU"/>
          </w:rPr>
          <w:t>sozvezdie.spassk@yandex.ru</w:t>
        </w:r>
      </w:hyperlink>
      <w:r w:rsidRPr="00D15C73"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Cs/>
          <w:lang w:eastAsia="ru-RU"/>
        </w:rPr>
        <w:t>тема письма:</w:t>
      </w:r>
      <w:r w:rsidRPr="00D15C73">
        <w:rPr>
          <w:rFonts w:ascii="Times New Roman" w:hAnsi="Times New Roman" w:cs="Times New Roman"/>
          <w:bCs/>
          <w:lang w:eastAsia="ru-RU"/>
        </w:rPr>
        <w:t xml:space="preserve"> «Арт-ёлка»</w:t>
      </w:r>
      <w:r>
        <w:rPr>
          <w:rFonts w:ascii="Times New Roman" w:hAnsi="Times New Roman" w:cs="Times New Roman"/>
          <w:bCs/>
          <w:lang w:eastAsia="ru-RU"/>
        </w:rPr>
        <w:t>, Ф.И., учреждение</w:t>
      </w:r>
      <w:r w:rsidRPr="00D15C73">
        <w:rPr>
          <w:rFonts w:ascii="Times New Roman" w:hAnsi="Times New Roman" w:cs="Times New Roman"/>
          <w:bCs/>
          <w:lang w:eastAsia="ru-RU"/>
        </w:rPr>
        <w:t>).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</w:t>
      </w:r>
      <w:r w:rsidRPr="00D15C73">
        <w:rPr>
          <w:rFonts w:ascii="Times New Roman" w:hAnsi="Times New Roman" w:cs="Times New Roman"/>
          <w:lang w:eastAsia="ru-RU"/>
        </w:rPr>
        <w:t>3. Работы могут быть исполнены из любых альтернативных и необычных материалов (без использования живой хвои). Поощряется литературное сопровождение к работе собственного сочинения (как приложение к работе).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D15C73">
        <w:rPr>
          <w:rFonts w:ascii="Times New Roman" w:hAnsi="Times New Roman" w:cs="Times New Roman"/>
          <w:lang w:eastAsia="ru-RU"/>
        </w:rPr>
        <w:t xml:space="preserve">.4. Все работы должны иметь этикетку, </w:t>
      </w:r>
      <w:r w:rsidRPr="00D15C73">
        <w:rPr>
          <w:rFonts w:ascii="Times New Roman" w:hAnsi="Times New Roman" w:cs="Times New Roman"/>
          <w:b/>
          <w:lang w:eastAsia="ru-RU"/>
        </w:rPr>
        <w:t xml:space="preserve">размером 4 на </w:t>
      </w:r>
      <w:smartTag w:uri="urn:schemas-microsoft-com:office:smarttags" w:element="metricconverter">
        <w:smartTagPr>
          <w:attr w:name="ProductID" w:val="8 см"/>
        </w:smartTagPr>
        <w:r w:rsidRPr="00D15C73">
          <w:rPr>
            <w:rFonts w:ascii="Times New Roman" w:hAnsi="Times New Roman" w:cs="Times New Roman"/>
            <w:b/>
            <w:lang w:eastAsia="ru-RU"/>
          </w:rPr>
          <w:t>8 см</w:t>
        </w:r>
      </w:smartTag>
      <w:r w:rsidRPr="00D15C73">
        <w:rPr>
          <w:rFonts w:ascii="Times New Roman" w:hAnsi="Times New Roman" w:cs="Times New Roman"/>
          <w:lang w:eastAsia="ru-RU"/>
        </w:rPr>
        <w:t xml:space="preserve">, прикрепленную к работе с </w:t>
      </w:r>
      <w:r w:rsidRPr="00D15C73">
        <w:rPr>
          <w:rFonts w:ascii="Times New Roman" w:hAnsi="Times New Roman" w:cs="Times New Roman"/>
          <w:b/>
          <w:lang w:eastAsia="ru-RU"/>
        </w:rPr>
        <w:t>лицевой</w:t>
      </w:r>
      <w:r w:rsidRPr="00D15C73">
        <w:rPr>
          <w:rFonts w:ascii="Times New Roman" w:hAnsi="Times New Roman" w:cs="Times New Roman"/>
          <w:lang w:eastAsia="ru-RU"/>
        </w:rPr>
        <w:t xml:space="preserve"> </w:t>
      </w:r>
      <w:r w:rsidRPr="00D15C73">
        <w:rPr>
          <w:rFonts w:ascii="Times New Roman" w:hAnsi="Times New Roman" w:cs="Times New Roman"/>
          <w:b/>
          <w:lang w:eastAsia="ru-RU"/>
        </w:rPr>
        <w:t>стороны.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В этикетке указать: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Название работы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Фамилия, имя автора (авторов), возраст.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Группа или класс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Сокращенное наименование учреждения.</w:t>
      </w:r>
    </w:p>
    <w:p w:rsidR="001D3AA9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- Ф.И.О. педагога</w:t>
      </w:r>
    </w:p>
    <w:p w:rsidR="001D3AA9" w:rsidRPr="00713C58" w:rsidRDefault="001D3AA9" w:rsidP="004F7003">
      <w:pPr>
        <w:pStyle w:val="NoSpacing"/>
        <w:jc w:val="both"/>
        <w:rPr>
          <w:rFonts w:ascii="Times New Roman" w:hAnsi="Times New Roman" w:cs="Times New Roman"/>
          <w:b/>
          <w:lang w:eastAsia="ru-RU"/>
        </w:rPr>
      </w:pPr>
      <w:r w:rsidRPr="00713C58">
        <w:rPr>
          <w:rFonts w:ascii="Times New Roman" w:hAnsi="Times New Roman" w:cs="Times New Roman"/>
          <w:b/>
          <w:lang w:eastAsia="ru-RU"/>
        </w:rPr>
        <w:t>- если работа участвует в акции, указать</w:t>
      </w:r>
      <w:r>
        <w:rPr>
          <w:rFonts w:ascii="Times New Roman" w:hAnsi="Times New Roman" w:cs="Times New Roman"/>
          <w:b/>
          <w:lang w:eastAsia="ru-RU"/>
        </w:rPr>
        <w:t>:</w:t>
      </w:r>
      <w:r w:rsidRPr="00713C58">
        <w:rPr>
          <w:rFonts w:ascii="Times New Roman" w:hAnsi="Times New Roman" w:cs="Times New Roman"/>
          <w:b/>
          <w:lang w:eastAsia="ru-RU"/>
        </w:rPr>
        <w:t xml:space="preserve"> «участник акции»</w:t>
      </w:r>
    </w:p>
    <w:p w:rsidR="001D3AA9" w:rsidRPr="00D15C73" w:rsidRDefault="001D3AA9" w:rsidP="004F7003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D15C73">
        <w:rPr>
          <w:rFonts w:ascii="Times New Roman" w:hAnsi="Times New Roman" w:cs="Times New Roman"/>
          <w:lang w:eastAsia="ru-RU"/>
        </w:rPr>
        <w:t>.5. Конкурсные работы оцениваются по следующим критериям:</w:t>
      </w:r>
    </w:p>
    <w:p w:rsidR="001D3AA9" w:rsidRPr="00D15C73" w:rsidRDefault="001D3AA9" w:rsidP="004F70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стилистическое единство образа;</w:t>
      </w:r>
    </w:p>
    <w:p w:rsidR="001D3AA9" w:rsidRPr="00D15C73" w:rsidRDefault="001D3AA9" w:rsidP="004F70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уровень художественно-эстетического исполнения;</w:t>
      </w:r>
    </w:p>
    <w:p w:rsidR="001D3AA9" w:rsidRPr="00D15C73" w:rsidRDefault="001D3AA9" w:rsidP="004F70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сложность технического исполнения;</w:t>
      </w:r>
    </w:p>
    <w:p w:rsidR="001D3AA9" w:rsidRPr="00D15C73" w:rsidRDefault="001D3AA9" w:rsidP="003C605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оригинальность  замысла, названия, литературного сопровождения к работе, ориентированность на решение экологических проблем,</w:t>
      </w:r>
    </w:p>
    <w:p w:rsidR="001D3AA9" w:rsidRPr="00D15C73" w:rsidRDefault="001D3AA9" w:rsidP="00F7003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свежесть авторского взгляда.</w:t>
      </w:r>
    </w:p>
    <w:p w:rsidR="001D3AA9" w:rsidRPr="00D15C73" w:rsidRDefault="001D3AA9" w:rsidP="00E65DAF">
      <w:pPr>
        <w:pStyle w:val="NoSpacing"/>
        <w:jc w:val="both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7</w:t>
      </w:r>
      <w:r w:rsidRPr="00D15C73">
        <w:rPr>
          <w:rFonts w:ascii="Times New Roman" w:hAnsi="Times New Roman" w:cs="Times New Roman"/>
          <w:b/>
          <w:lang w:eastAsia="ru-RU"/>
        </w:rPr>
        <w:t xml:space="preserve">.6. </w:t>
      </w:r>
      <w:r w:rsidRPr="00D15C73">
        <w:rPr>
          <w:rFonts w:ascii="Times New Roman" w:hAnsi="Times New Roman" w:cs="Times New Roman"/>
          <w:b/>
          <w:u w:val="single"/>
          <w:lang w:eastAsia="ru-RU"/>
        </w:rPr>
        <w:t>Для обеспечения возможности размещения всех работ необходимо провести предварительную экспертную оценку и представить ЛУЧШИЕ работы</w:t>
      </w:r>
    </w:p>
    <w:p w:rsidR="001D3AA9" w:rsidRPr="00D15C73" w:rsidRDefault="001D3AA9" w:rsidP="00E65DAF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D15C73">
        <w:rPr>
          <w:rFonts w:ascii="Times New Roman" w:hAnsi="Times New Roman" w:cs="Times New Roman"/>
          <w:lang w:eastAsia="ru-RU"/>
        </w:rPr>
        <w:t>.7. Законные представители участников Конкурса делегируют оргкомитету право на фото и видеосъемку работ и участников, а также на редактирование и использование вышеуказанных фотографий и видеозаписей в некоммерческих целях, включая печатную продукцию, размещение в сети Интернет и в других средствах массовой информации.</w:t>
      </w:r>
    </w:p>
    <w:p w:rsidR="001D3AA9" w:rsidRPr="00D15C73" w:rsidRDefault="001D3AA9" w:rsidP="00827601">
      <w:pPr>
        <w:spacing w:before="30" w:after="30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D15C73">
        <w:rPr>
          <w:rFonts w:ascii="Times New Roman" w:hAnsi="Times New Roman" w:cs="Times New Roman"/>
          <w:lang w:eastAsia="ru-RU"/>
        </w:rPr>
        <w:t xml:space="preserve">.8. </w:t>
      </w:r>
      <w:bookmarkStart w:id="0" w:name="_GoBack"/>
      <w:bookmarkEnd w:id="0"/>
      <w:r w:rsidRPr="00D15C73">
        <w:rPr>
          <w:rFonts w:ascii="Times New Roman" w:hAnsi="Times New Roman" w:cs="Times New Roman"/>
          <w:bCs/>
          <w:lang w:eastAsia="ru-RU"/>
        </w:rPr>
        <w:t>Организационный взнос на изготовление дипломов вносится в размере 50 рублей за одну работу.</w:t>
      </w:r>
    </w:p>
    <w:p w:rsidR="001D3AA9" w:rsidRDefault="001D3AA9" w:rsidP="003C605F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D3AA9" w:rsidRPr="00D15C73" w:rsidRDefault="001D3AA9" w:rsidP="003C605F">
      <w:pPr>
        <w:pStyle w:val="NoSpacing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5C73">
        <w:rPr>
          <w:rFonts w:ascii="Times New Roman" w:hAnsi="Times New Roman" w:cs="Times New Roman"/>
          <w:b/>
          <w:bCs/>
          <w:lang w:eastAsia="ru-RU"/>
        </w:rPr>
        <w:t>7. Подведение итогов и награждение победителей</w:t>
      </w:r>
    </w:p>
    <w:p w:rsidR="001D3AA9" w:rsidRDefault="001D3AA9" w:rsidP="0086535C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8.1</w:t>
      </w:r>
      <w:r w:rsidRPr="0086535C">
        <w:rPr>
          <w:rFonts w:ascii="Times New Roman" w:hAnsi="Times New Roman" w:cs="Times New Roman"/>
          <w:lang w:eastAsia="ru-RU"/>
        </w:rPr>
        <w:t xml:space="preserve">. В каждой номинации по каждой возрастной группе определяются победитель и призёры. </w:t>
      </w:r>
      <w:r w:rsidRPr="00D15C73">
        <w:rPr>
          <w:rFonts w:ascii="Times New Roman" w:hAnsi="Times New Roman" w:cs="Times New Roman"/>
          <w:lang w:eastAsia="ru-RU"/>
        </w:rPr>
        <w:t xml:space="preserve">Организационный комитет оставляет за собой право выдвигать </w:t>
      </w:r>
      <w:r>
        <w:rPr>
          <w:rFonts w:ascii="Times New Roman" w:hAnsi="Times New Roman" w:cs="Times New Roman"/>
          <w:lang w:eastAsia="ru-RU"/>
        </w:rPr>
        <w:t xml:space="preserve">под </w:t>
      </w:r>
      <w:r w:rsidRPr="00D15C73">
        <w:rPr>
          <w:rFonts w:ascii="Times New Roman" w:hAnsi="Times New Roman" w:cs="Times New Roman"/>
          <w:lang w:eastAsia="ru-RU"/>
        </w:rPr>
        <w:t>номинации конкурса в зависимости от общего количества работ.</w:t>
      </w:r>
    </w:p>
    <w:p w:rsidR="001D3AA9" w:rsidRPr="0086535C" w:rsidRDefault="001D3AA9" w:rsidP="0086535C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Pr="0086535C">
        <w:rPr>
          <w:rFonts w:ascii="Times New Roman" w:hAnsi="Times New Roman" w:cs="Times New Roman"/>
          <w:lang w:eastAsia="ru-RU"/>
        </w:rPr>
        <w:t>.2. Победители награждаются  дипломами I степени Управления образования Администрации города Спасска-Дальнего (с указанием Ф.И.О. педагога).</w:t>
      </w:r>
    </w:p>
    <w:p w:rsidR="001D3AA9" w:rsidRPr="0086535C" w:rsidRDefault="001D3AA9" w:rsidP="0086535C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Pr="0086535C">
        <w:rPr>
          <w:rFonts w:ascii="Times New Roman" w:hAnsi="Times New Roman" w:cs="Times New Roman"/>
          <w:lang w:eastAsia="ru-RU"/>
        </w:rPr>
        <w:t>.3. Призеры  награждаются  дипломами II, III степени МБУДО «Созвездие» (с указанием Ф.И.О. педагога).</w:t>
      </w:r>
    </w:p>
    <w:p w:rsidR="001D3AA9" w:rsidRPr="00D15C73" w:rsidRDefault="001D3AA9" w:rsidP="00BC740D"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Pr="0086535C">
        <w:rPr>
          <w:rFonts w:ascii="Times New Roman" w:hAnsi="Times New Roman" w:cs="Times New Roman"/>
          <w:lang w:eastAsia="ru-RU"/>
        </w:rPr>
        <w:t>.4. Участники Конкурса, участвующие в Конкурсе, но не ставшие победителями и  призерами награждаются  дипломами участника.</w:t>
      </w:r>
    </w:p>
    <w:p w:rsidR="001D3AA9" w:rsidRPr="00D15C73" w:rsidRDefault="001D3AA9" w:rsidP="00896F68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lang w:eastAsia="ru-RU"/>
        </w:rPr>
        <w:t>8.5</w:t>
      </w:r>
      <w:r w:rsidRPr="00D15C73">
        <w:rPr>
          <w:rFonts w:ascii="Times New Roman" w:hAnsi="Times New Roman" w:cs="Times New Roman"/>
          <w:lang w:eastAsia="ru-RU"/>
        </w:rPr>
        <w:t xml:space="preserve">. Результаты Конкурса, фотографии лучших работ размещаются </w:t>
      </w:r>
      <w:r>
        <w:rPr>
          <w:rFonts w:ascii="Times New Roman" w:hAnsi="Times New Roman"/>
        </w:rPr>
        <w:t>в разделе «Арт-ёлка 2019</w:t>
      </w:r>
      <w:r w:rsidRPr="00D15C73">
        <w:rPr>
          <w:rFonts w:ascii="Times New Roman" w:hAnsi="Times New Roman"/>
        </w:rPr>
        <w:t xml:space="preserve">» </w:t>
      </w:r>
      <w:r w:rsidRPr="00D15C73">
        <w:rPr>
          <w:rFonts w:ascii="Times New Roman" w:hAnsi="Times New Roman" w:cs="Times New Roman"/>
          <w:lang w:eastAsia="ru-RU"/>
        </w:rPr>
        <w:t xml:space="preserve">на официальном сайте МБУДО «Созвездие» </w:t>
      </w:r>
      <w:r w:rsidRPr="00D15C73">
        <w:rPr>
          <w:rFonts w:ascii="Times New Roman" w:hAnsi="Times New Roman"/>
          <w:u w:val="single"/>
        </w:rPr>
        <w:t xml:space="preserve">www. </w:t>
      </w:r>
      <w:r w:rsidRPr="00D15C73">
        <w:rPr>
          <w:rFonts w:ascii="Times New Roman" w:hAnsi="Times New Roman"/>
          <w:u w:val="single"/>
          <w:lang w:val="en-US"/>
        </w:rPr>
        <w:t>sozvezdie</w:t>
      </w:r>
      <w:r w:rsidRPr="00D15C73">
        <w:rPr>
          <w:rFonts w:ascii="Times New Roman" w:hAnsi="Times New Roman"/>
          <w:u w:val="single"/>
        </w:rPr>
        <w:t>-</w:t>
      </w:r>
      <w:r w:rsidRPr="00D15C73">
        <w:rPr>
          <w:rFonts w:ascii="Times New Roman" w:hAnsi="Times New Roman"/>
          <w:u w:val="single"/>
          <w:lang w:val="en-US"/>
        </w:rPr>
        <w:t>spassk</w:t>
      </w:r>
      <w:r w:rsidRPr="00D15C73">
        <w:rPr>
          <w:rFonts w:ascii="Times New Roman" w:hAnsi="Times New Roman"/>
          <w:u w:val="single"/>
        </w:rPr>
        <w:t>.</w:t>
      </w:r>
      <w:r w:rsidRPr="00D15C73">
        <w:rPr>
          <w:rFonts w:ascii="Times New Roman" w:hAnsi="Times New Roman"/>
          <w:u w:val="single"/>
          <w:lang w:val="en-US"/>
        </w:rPr>
        <w:t>com</w:t>
      </w:r>
      <w:r w:rsidRPr="00D15C73">
        <w:rPr>
          <w:rFonts w:ascii="Times New Roman" w:hAnsi="Times New Roman"/>
          <w:u w:val="single"/>
        </w:rPr>
        <w:t xml:space="preserve"> </w:t>
      </w:r>
    </w:p>
    <w:p w:rsidR="001D3AA9" w:rsidRPr="00D15C73" w:rsidRDefault="001D3AA9" w:rsidP="00827601">
      <w:pPr>
        <w:pStyle w:val="NormalWeb"/>
        <w:jc w:val="center"/>
        <w:rPr>
          <w:b/>
          <w:bCs/>
          <w:sz w:val="22"/>
          <w:szCs w:val="22"/>
        </w:rPr>
      </w:pPr>
      <w:r w:rsidRPr="00D15C73">
        <w:rPr>
          <w:b/>
          <w:bCs/>
          <w:sz w:val="22"/>
          <w:szCs w:val="22"/>
        </w:rPr>
        <w:t>По всем вопросам организации и проведения конкурса обращаться к координатору конкурса: Кудасова Екатерина Алексеевна, тел. 8</w:t>
      </w:r>
      <w:r>
        <w:rPr>
          <w:b/>
          <w:bCs/>
          <w:sz w:val="22"/>
          <w:szCs w:val="22"/>
        </w:rPr>
        <w:t xml:space="preserve"> </w:t>
      </w:r>
      <w:r w:rsidRPr="00D15C73">
        <w:rPr>
          <w:b/>
          <w:bCs/>
          <w:sz w:val="22"/>
          <w:szCs w:val="22"/>
        </w:rPr>
        <w:t>914</w:t>
      </w:r>
      <w:r>
        <w:rPr>
          <w:b/>
          <w:bCs/>
          <w:sz w:val="22"/>
          <w:szCs w:val="22"/>
        </w:rPr>
        <w:t> </w:t>
      </w:r>
      <w:r w:rsidRPr="00D15C73">
        <w:rPr>
          <w:b/>
          <w:bCs/>
          <w:sz w:val="22"/>
          <w:szCs w:val="22"/>
        </w:rPr>
        <w:t>714</w:t>
      </w:r>
      <w:r>
        <w:rPr>
          <w:b/>
          <w:bCs/>
          <w:sz w:val="22"/>
          <w:szCs w:val="22"/>
        </w:rPr>
        <w:t xml:space="preserve"> </w:t>
      </w:r>
      <w:r w:rsidRPr="00D15C73">
        <w:rPr>
          <w:b/>
          <w:bCs/>
          <w:sz w:val="22"/>
          <w:szCs w:val="22"/>
        </w:rPr>
        <w:t>86</w:t>
      </w:r>
      <w:r>
        <w:rPr>
          <w:b/>
          <w:bCs/>
          <w:sz w:val="22"/>
          <w:szCs w:val="22"/>
        </w:rPr>
        <w:t xml:space="preserve"> </w:t>
      </w:r>
      <w:r w:rsidRPr="00D15C73">
        <w:rPr>
          <w:b/>
          <w:bCs/>
          <w:sz w:val="22"/>
          <w:szCs w:val="22"/>
        </w:rPr>
        <w:t>67</w:t>
      </w:r>
    </w:p>
    <w:p w:rsidR="001D3AA9" w:rsidRPr="00D15C73" w:rsidRDefault="001D3AA9" w:rsidP="0006499A">
      <w:pPr>
        <w:pStyle w:val="NoSpacing"/>
        <w:jc w:val="right"/>
        <w:rPr>
          <w:rFonts w:ascii="Times New Roman" w:hAnsi="Times New Roman" w:cs="Times New Roman"/>
          <w:bCs/>
          <w:lang w:eastAsia="ru-RU"/>
        </w:rPr>
      </w:pPr>
      <w:r w:rsidRPr="00D15C73">
        <w:rPr>
          <w:rFonts w:ascii="Times New Roman" w:hAnsi="Times New Roman" w:cs="Times New Roman"/>
          <w:bCs/>
          <w:lang w:eastAsia="ru-RU"/>
        </w:rPr>
        <w:t>Приложение 1</w:t>
      </w:r>
    </w:p>
    <w:p w:rsidR="001D3AA9" w:rsidRPr="00D15C73" w:rsidRDefault="001D3AA9" w:rsidP="00896F68">
      <w:pPr>
        <w:pStyle w:val="NoSpacing"/>
        <w:jc w:val="center"/>
        <w:rPr>
          <w:rFonts w:ascii="Times New Roman" w:hAnsi="Times New Roman" w:cs="Times New Roman"/>
        </w:rPr>
      </w:pPr>
      <w:r w:rsidRPr="00D15C73">
        <w:rPr>
          <w:rFonts w:ascii="Times New Roman" w:hAnsi="Times New Roman" w:cs="Times New Roman"/>
          <w:b/>
          <w:bCs/>
          <w:lang w:eastAsia="ru-RU"/>
        </w:rPr>
        <w:t xml:space="preserve">ЗАЯВКА </w:t>
      </w:r>
      <w:r w:rsidRPr="00D15C73">
        <w:rPr>
          <w:rFonts w:ascii="Times New Roman" w:hAnsi="Times New Roman" w:cs="Times New Roman"/>
        </w:rPr>
        <w:t>на участие</w:t>
      </w:r>
    </w:p>
    <w:p w:rsidR="001D3AA9" w:rsidRPr="00D15C73" w:rsidRDefault="001D3AA9" w:rsidP="00896F6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5C73">
        <w:rPr>
          <w:rFonts w:ascii="Times New Roman" w:hAnsi="Times New Roman" w:cs="Times New Roman"/>
        </w:rPr>
        <w:t xml:space="preserve">в </w:t>
      </w:r>
      <w:r w:rsidRPr="00D15C73">
        <w:rPr>
          <w:rFonts w:ascii="Times New Roman" w:hAnsi="Times New Roman" w:cs="Times New Roman"/>
          <w:lang w:val="en-US"/>
        </w:rPr>
        <w:t>V</w:t>
      </w:r>
      <w:r w:rsidRPr="00D15C73">
        <w:rPr>
          <w:rFonts w:ascii="Times New Roman" w:hAnsi="Times New Roman" w:cs="Times New Roman"/>
        </w:rPr>
        <w:t xml:space="preserve"> Открытой городской выставке-конкурсе альтернативной новогодней ели </w:t>
      </w:r>
      <w:r w:rsidRPr="00D15C73">
        <w:rPr>
          <w:rFonts w:ascii="Times New Roman" w:hAnsi="Times New Roman" w:cs="Times New Roman"/>
          <w:b/>
          <w:bCs/>
        </w:rPr>
        <w:t>«Арт-ёлка»</w:t>
      </w:r>
    </w:p>
    <w:p w:rsidR="001D3AA9" w:rsidRPr="00D15C73" w:rsidRDefault="001D3AA9" w:rsidP="00827601">
      <w:pPr>
        <w:pStyle w:val="NoSpacing"/>
        <w:rPr>
          <w:rFonts w:ascii="Times New Roman" w:hAnsi="Times New Roman" w:cs="Times New Roman"/>
          <w:bCs/>
        </w:rPr>
      </w:pPr>
      <w:r w:rsidRPr="00D15C73">
        <w:rPr>
          <w:rFonts w:ascii="Times New Roman" w:hAnsi="Times New Roman" w:cs="Times New Roman"/>
          <w:bCs/>
        </w:rPr>
        <w:t>Наименование учреждения________________________________________________________</w:t>
      </w:r>
    </w:p>
    <w:p w:rsidR="001D3AA9" w:rsidRPr="00D15C73" w:rsidRDefault="001D3AA9" w:rsidP="00827601">
      <w:pPr>
        <w:pStyle w:val="NoSpacing"/>
        <w:rPr>
          <w:rFonts w:ascii="Times New Roman" w:hAnsi="Times New Roman" w:cs="Times New Roman"/>
          <w:bCs/>
        </w:rPr>
      </w:pPr>
      <w:r w:rsidRPr="00D15C73">
        <w:rPr>
          <w:rFonts w:ascii="Times New Roman" w:hAnsi="Times New Roman" w:cs="Times New Roman"/>
          <w:bCs/>
        </w:rPr>
        <w:t>Сокращенное наименование учреждения</w:t>
      </w:r>
      <w:r>
        <w:rPr>
          <w:rFonts w:ascii="Times New Roman" w:hAnsi="Times New Roman" w:cs="Times New Roman"/>
          <w:bCs/>
        </w:rPr>
        <w:t xml:space="preserve"> </w:t>
      </w:r>
      <w:r w:rsidRPr="00D15C73">
        <w:rPr>
          <w:rFonts w:ascii="Times New Roman" w:hAnsi="Times New Roman" w:cs="Times New Roman"/>
          <w:bCs/>
        </w:rPr>
        <w:t xml:space="preserve"> ____________________________________________</w:t>
      </w:r>
    </w:p>
    <w:p w:rsidR="001D3AA9" w:rsidRPr="00D15C73" w:rsidRDefault="001D3AA9" w:rsidP="00827601">
      <w:pPr>
        <w:pStyle w:val="NoSpacing"/>
        <w:rPr>
          <w:rFonts w:ascii="Times New Roman" w:hAnsi="Times New Roman" w:cs="Times New Roman"/>
          <w:bCs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891"/>
        <w:gridCol w:w="1469"/>
        <w:gridCol w:w="1440"/>
        <w:gridCol w:w="1620"/>
        <w:gridCol w:w="1080"/>
        <w:gridCol w:w="1260"/>
      </w:tblGrid>
      <w:tr w:rsidR="001D3AA9" w:rsidRPr="0086535C" w:rsidTr="00685C00">
        <w:trPr>
          <w:trHeight w:val="1226"/>
        </w:trPr>
        <w:tc>
          <w:tcPr>
            <w:tcW w:w="528" w:type="dxa"/>
          </w:tcPr>
          <w:p w:rsidR="001D3AA9" w:rsidRPr="0086535C" w:rsidRDefault="001D3AA9" w:rsidP="00151305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1" w:type="dxa"/>
          </w:tcPr>
          <w:p w:rsidR="001D3AA9" w:rsidRPr="0086535C" w:rsidRDefault="001D3AA9" w:rsidP="00151305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  <w:p w:rsidR="001D3AA9" w:rsidRPr="0086535C" w:rsidRDefault="001D3AA9" w:rsidP="00151305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(так, как указывать в дипломе)</w:t>
            </w:r>
          </w:p>
        </w:tc>
        <w:tc>
          <w:tcPr>
            <w:tcW w:w="1469" w:type="dxa"/>
          </w:tcPr>
          <w:p w:rsidR="001D3AA9" w:rsidRPr="0086535C" w:rsidRDefault="001D3AA9" w:rsidP="00151305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 ребенка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(для д/садов) или </w:t>
            </w: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(для школ)</w:t>
            </w:r>
          </w:p>
        </w:tc>
        <w:tc>
          <w:tcPr>
            <w:tcW w:w="1440" w:type="dxa"/>
          </w:tcPr>
          <w:p w:rsidR="001D3AA9" w:rsidRPr="0086535C" w:rsidRDefault="001D3AA9" w:rsidP="00151305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620" w:type="dxa"/>
          </w:tcPr>
          <w:p w:rsidR="001D3AA9" w:rsidRPr="0086535C" w:rsidRDefault="001D3AA9" w:rsidP="00151305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педагога полностью</w:t>
            </w:r>
          </w:p>
        </w:tc>
        <w:tc>
          <w:tcPr>
            <w:tcW w:w="1080" w:type="dxa"/>
          </w:tcPr>
          <w:p w:rsidR="001D3AA9" w:rsidRPr="0086535C" w:rsidRDefault="001D3AA9" w:rsidP="00FB6990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60" w:type="dxa"/>
          </w:tcPr>
          <w:p w:rsidR="001D3AA9" w:rsidRPr="0086535C" w:rsidRDefault="001D3AA9" w:rsidP="00151305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Согласие на участие в акции (да, нет)</w:t>
            </w:r>
          </w:p>
        </w:tc>
      </w:tr>
    </w:tbl>
    <w:p w:rsidR="001D3AA9" w:rsidRPr="00D15C73" w:rsidRDefault="001D3AA9" w:rsidP="004F7003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1D3AA9" w:rsidRPr="00D15C73" w:rsidRDefault="001D3AA9" w:rsidP="004F7003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15C73">
        <w:rPr>
          <w:rFonts w:ascii="Times New Roman" w:hAnsi="Times New Roman" w:cs="Times New Roman"/>
          <w:lang w:eastAsia="ru-RU"/>
        </w:rPr>
        <w:t>Заявку составил (Ф.И.О., должность, контактный телефон) ________________________________</w:t>
      </w:r>
    </w:p>
    <w:sectPr w:rsidR="001D3AA9" w:rsidRPr="00D15C73" w:rsidSect="00827601">
      <w:pgSz w:w="11906" w:h="16838"/>
      <w:pgMar w:top="567" w:right="567" w:bottom="45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429"/>
    <w:multiLevelType w:val="hybridMultilevel"/>
    <w:tmpl w:val="D2FC8828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13C0"/>
    <w:multiLevelType w:val="hybridMultilevel"/>
    <w:tmpl w:val="F44A3FB6"/>
    <w:lvl w:ilvl="0" w:tplc="16727C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75201"/>
    <w:multiLevelType w:val="hybridMultilevel"/>
    <w:tmpl w:val="6882AFF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0AE0"/>
    <w:multiLevelType w:val="hybridMultilevel"/>
    <w:tmpl w:val="B13829DE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3FE7"/>
    <w:multiLevelType w:val="hybridMultilevel"/>
    <w:tmpl w:val="5EAEBD20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82FA9"/>
    <w:multiLevelType w:val="hybridMultilevel"/>
    <w:tmpl w:val="5EA6A55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4E27"/>
    <w:multiLevelType w:val="hybridMultilevel"/>
    <w:tmpl w:val="F2347DE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0E2"/>
    <w:rsid w:val="000104E1"/>
    <w:rsid w:val="00017155"/>
    <w:rsid w:val="0002412F"/>
    <w:rsid w:val="0004714C"/>
    <w:rsid w:val="00060E3D"/>
    <w:rsid w:val="00062221"/>
    <w:rsid w:val="0006499A"/>
    <w:rsid w:val="00072A12"/>
    <w:rsid w:val="000929BD"/>
    <w:rsid w:val="000954FD"/>
    <w:rsid w:val="000B09EE"/>
    <w:rsid w:val="000D33EE"/>
    <w:rsid w:val="000F40B0"/>
    <w:rsid w:val="00123997"/>
    <w:rsid w:val="00132B50"/>
    <w:rsid w:val="001378B6"/>
    <w:rsid w:val="00151305"/>
    <w:rsid w:val="00160344"/>
    <w:rsid w:val="00182757"/>
    <w:rsid w:val="00185ADD"/>
    <w:rsid w:val="001903B5"/>
    <w:rsid w:val="0019540F"/>
    <w:rsid w:val="001A2A26"/>
    <w:rsid w:val="001C6C4E"/>
    <w:rsid w:val="001D3AA9"/>
    <w:rsid w:val="001F74D3"/>
    <w:rsid w:val="002012A2"/>
    <w:rsid w:val="00205B36"/>
    <w:rsid w:val="002215C8"/>
    <w:rsid w:val="002549EB"/>
    <w:rsid w:val="00261A00"/>
    <w:rsid w:val="0029049A"/>
    <w:rsid w:val="002B1793"/>
    <w:rsid w:val="0030770E"/>
    <w:rsid w:val="00333278"/>
    <w:rsid w:val="003417DE"/>
    <w:rsid w:val="00364AA0"/>
    <w:rsid w:val="003B00D1"/>
    <w:rsid w:val="003B0DD7"/>
    <w:rsid w:val="003C605F"/>
    <w:rsid w:val="003D3BD8"/>
    <w:rsid w:val="00403ED1"/>
    <w:rsid w:val="004047D1"/>
    <w:rsid w:val="004053B9"/>
    <w:rsid w:val="00407CAB"/>
    <w:rsid w:val="00416985"/>
    <w:rsid w:val="00465458"/>
    <w:rsid w:val="0046609D"/>
    <w:rsid w:val="00473FD2"/>
    <w:rsid w:val="00475DD6"/>
    <w:rsid w:val="00476067"/>
    <w:rsid w:val="004A3235"/>
    <w:rsid w:val="004E2AD6"/>
    <w:rsid w:val="004F7003"/>
    <w:rsid w:val="00533594"/>
    <w:rsid w:val="00533D52"/>
    <w:rsid w:val="00542D92"/>
    <w:rsid w:val="0054423E"/>
    <w:rsid w:val="00584B6A"/>
    <w:rsid w:val="00585D82"/>
    <w:rsid w:val="00597C13"/>
    <w:rsid w:val="00597E0C"/>
    <w:rsid w:val="005B10A5"/>
    <w:rsid w:val="005B6BA5"/>
    <w:rsid w:val="005C05A1"/>
    <w:rsid w:val="005C1DDA"/>
    <w:rsid w:val="005D2C29"/>
    <w:rsid w:val="005E00F2"/>
    <w:rsid w:val="005F245A"/>
    <w:rsid w:val="00606790"/>
    <w:rsid w:val="00674255"/>
    <w:rsid w:val="00685C00"/>
    <w:rsid w:val="00690922"/>
    <w:rsid w:val="0069362B"/>
    <w:rsid w:val="006E1760"/>
    <w:rsid w:val="00713C58"/>
    <w:rsid w:val="00727C92"/>
    <w:rsid w:val="007459DE"/>
    <w:rsid w:val="00751D62"/>
    <w:rsid w:val="00761153"/>
    <w:rsid w:val="0077577A"/>
    <w:rsid w:val="007844AC"/>
    <w:rsid w:val="00784B9B"/>
    <w:rsid w:val="00786A87"/>
    <w:rsid w:val="00792687"/>
    <w:rsid w:val="007A13EE"/>
    <w:rsid w:val="007A273C"/>
    <w:rsid w:val="007E0D0E"/>
    <w:rsid w:val="00801D4C"/>
    <w:rsid w:val="00813EBF"/>
    <w:rsid w:val="008157CC"/>
    <w:rsid w:val="00816DC2"/>
    <w:rsid w:val="00827601"/>
    <w:rsid w:val="008461DA"/>
    <w:rsid w:val="0086535C"/>
    <w:rsid w:val="0088407B"/>
    <w:rsid w:val="0088773A"/>
    <w:rsid w:val="00896F68"/>
    <w:rsid w:val="008B0DA8"/>
    <w:rsid w:val="008E4362"/>
    <w:rsid w:val="009101FB"/>
    <w:rsid w:val="00912B70"/>
    <w:rsid w:val="00961FC0"/>
    <w:rsid w:val="00974466"/>
    <w:rsid w:val="00986CD4"/>
    <w:rsid w:val="009C476D"/>
    <w:rsid w:val="009F7AB4"/>
    <w:rsid w:val="00A100A2"/>
    <w:rsid w:val="00A117CD"/>
    <w:rsid w:val="00A254A1"/>
    <w:rsid w:val="00A37066"/>
    <w:rsid w:val="00A53F0B"/>
    <w:rsid w:val="00A77599"/>
    <w:rsid w:val="00A93651"/>
    <w:rsid w:val="00AA3F6D"/>
    <w:rsid w:val="00AA46A1"/>
    <w:rsid w:val="00AB489A"/>
    <w:rsid w:val="00B22798"/>
    <w:rsid w:val="00B249D4"/>
    <w:rsid w:val="00B54F7B"/>
    <w:rsid w:val="00B635E3"/>
    <w:rsid w:val="00B85400"/>
    <w:rsid w:val="00B87CF9"/>
    <w:rsid w:val="00B961B6"/>
    <w:rsid w:val="00BA5B8D"/>
    <w:rsid w:val="00BB53A2"/>
    <w:rsid w:val="00BC09D4"/>
    <w:rsid w:val="00BC12BC"/>
    <w:rsid w:val="00BC740D"/>
    <w:rsid w:val="00C128B4"/>
    <w:rsid w:val="00C34B26"/>
    <w:rsid w:val="00C51292"/>
    <w:rsid w:val="00C715E3"/>
    <w:rsid w:val="00C873E0"/>
    <w:rsid w:val="00CC4ED0"/>
    <w:rsid w:val="00D0474D"/>
    <w:rsid w:val="00D13D9F"/>
    <w:rsid w:val="00D15C73"/>
    <w:rsid w:val="00D236F0"/>
    <w:rsid w:val="00D3395B"/>
    <w:rsid w:val="00D40C22"/>
    <w:rsid w:val="00D43143"/>
    <w:rsid w:val="00D57EA5"/>
    <w:rsid w:val="00D71860"/>
    <w:rsid w:val="00DB6DDD"/>
    <w:rsid w:val="00E0590F"/>
    <w:rsid w:val="00E36275"/>
    <w:rsid w:val="00E4589F"/>
    <w:rsid w:val="00E65DAF"/>
    <w:rsid w:val="00E7313C"/>
    <w:rsid w:val="00E75EF8"/>
    <w:rsid w:val="00EA4D0F"/>
    <w:rsid w:val="00ED00BD"/>
    <w:rsid w:val="00ED7E6A"/>
    <w:rsid w:val="00EE1775"/>
    <w:rsid w:val="00EE190C"/>
    <w:rsid w:val="00EF1333"/>
    <w:rsid w:val="00F34DED"/>
    <w:rsid w:val="00F3717E"/>
    <w:rsid w:val="00F418EB"/>
    <w:rsid w:val="00F54912"/>
    <w:rsid w:val="00F70034"/>
    <w:rsid w:val="00F74318"/>
    <w:rsid w:val="00F80D67"/>
    <w:rsid w:val="00F86FE4"/>
    <w:rsid w:val="00FB6990"/>
    <w:rsid w:val="00FC50E2"/>
    <w:rsid w:val="00FD7463"/>
    <w:rsid w:val="00FE31C8"/>
    <w:rsid w:val="00FE6BD8"/>
    <w:rsid w:val="00FF3B62"/>
    <w:rsid w:val="00FF3CE5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basedOn w:val="DefaultParagraphFont"/>
    <w:uiPriority w:val="99"/>
    <w:rsid w:val="005C1DDA"/>
    <w:rPr>
      <w:rFonts w:cs="Times New Roman"/>
    </w:rPr>
  </w:style>
  <w:style w:type="character" w:customStyle="1" w:styleId="s2">
    <w:name w:val="s2"/>
    <w:basedOn w:val="DefaultParagraphFont"/>
    <w:uiPriority w:val="99"/>
    <w:rsid w:val="005C1DDA"/>
    <w:rPr>
      <w:rFonts w:cs="Times New Roman"/>
    </w:rPr>
  </w:style>
  <w:style w:type="character" w:customStyle="1" w:styleId="s5">
    <w:name w:val="s5"/>
    <w:basedOn w:val="DefaultParagraphFont"/>
    <w:uiPriority w:val="99"/>
    <w:rsid w:val="005C1DDA"/>
    <w:rPr>
      <w:rFonts w:cs="Times New Roman"/>
    </w:rPr>
  </w:style>
  <w:style w:type="character" w:customStyle="1" w:styleId="s6">
    <w:name w:val="s6"/>
    <w:basedOn w:val="DefaultParagraphFont"/>
    <w:uiPriority w:val="99"/>
    <w:rsid w:val="005C1DDA"/>
    <w:rPr>
      <w:rFonts w:cs="Times New Roman"/>
    </w:rPr>
  </w:style>
  <w:style w:type="character" w:customStyle="1" w:styleId="s7">
    <w:name w:val="s7"/>
    <w:basedOn w:val="DefaultParagraphFont"/>
    <w:uiPriority w:val="99"/>
    <w:rsid w:val="005C1DDA"/>
    <w:rPr>
      <w:rFonts w:cs="Times New Roman"/>
    </w:rPr>
  </w:style>
  <w:style w:type="character" w:customStyle="1" w:styleId="s8">
    <w:name w:val="s8"/>
    <w:basedOn w:val="DefaultParagraphFont"/>
    <w:uiPriority w:val="99"/>
    <w:rsid w:val="005C1DDA"/>
    <w:rPr>
      <w:rFonts w:cs="Times New Roman"/>
    </w:rPr>
  </w:style>
  <w:style w:type="character" w:customStyle="1" w:styleId="s9">
    <w:name w:val="s9"/>
    <w:basedOn w:val="DefaultParagraphFont"/>
    <w:uiPriority w:val="99"/>
    <w:rsid w:val="005C1DDA"/>
    <w:rPr>
      <w:rFonts w:cs="Times New Roman"/>
    </w:rPr>
  </w:style>
  <w:style w:type="character" w:customStyle="1" w:styleId="s10">
    <w:name w:val="s10"/>
    <w:basedOn w:val="DefaultParagraphFont"/>
    <w:uiPriority w:val="99"/>
    <w:rsid w:val="005C1DDA"/>
    <w:rPr>
      <w:rFonts w:cs="Times New Roman"/>
    </w:rPr>
  </w:style>
  <w:style w:type="character" w:customStyle="1" w:styleId="s11">
    <w:name w:val="s11"/>
    <w:basedOn w:val="DefaultParagraphFont"/>
    <w:uiPriority w:val="99"/>
    <w:rsid w:val="005C1DDA"/>
    <w:rPr>
      <w:rFonts w:cs="Times New Roman"/>
    </w:rPr>
  </w:style>
  <w:style w:type="paragraph" w:styleId="NoSpacing">
    <w:name w:val="No Spacing"/>
    <w:uiPriority w:val="99"/>
    <w:qFormat/>
    <w:rsid w:val="00C34B2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A2A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B10A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0A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C12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4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A4D0F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896F6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813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844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vezdie.spas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1061</TotalTime>
  <Pages>3</Pages>
  <Words>973</Words>
  <Characters>5549</Characters>
  <Application>Microsoft Office Outlook</Application>
  <DocSecurity>0</DocSecurity>
  <Lines>0</Lines>
  <Paragraphs>0</Paragraphs>
  <ScaleCrop>false</ScaleCrop>
  <Company>DHSH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2018-11-12T04:45:00Z</cp:lastPrinted>
  <dcterms:created xsi:type="dcterms:W3CDTF">2013-10-22T08:10:00Z</dcterms:created>
  <dcterms:modified xsi:type="dcterms:W3CDTF">2018-11-12T23:08:00Z</dcterms:modified>
</cp:coreProperties>
</file>